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FA" w:rsidRPr="003B7FCF" w:rsidRDefault="00B455FA" w:rsidP="003B7FCF">
      <w:pPr>
        <w:spacing w:line="276" w:lineRule="auto"/>
        <w:rPr>
          <w:b/>
          <w:sz w:val="24"/>
          <w:szCs w:val="24"/>
        </w:rPr>
      </w:pPr>
      <w:r w:rsidRPr="003B7FCF">
        <w:rPr>
          <w:b/>
          <w:sz w:val="24"/>
          <w:szCs w:val="24"/>
        </w:rPr>
        <w:t>Postępowanie nr: ZP.271.3.2015</w:t>
      </w:r>
      <w:r w:rsidRPr="003B7FCF">
        <w:rPr>
          <w:b/>
          <w:sz w:val="24"/>
          <w:szCs w:val="24"/>
        </w:rPr>
        <w:tab/>
      </w:r>
      <w:r w:rsidRPr="003B7FCF">
        <w:rPr>
          <w:b/>
          <w:sz w:val="24"/>
          <w:szCs w:val="24"/>
        </w:rPr>
        <w:tab/>
      </w:r>
      <w:r w:rsidRPr="003B7FCF">
        <w:rPr>
          <w:b/>
          <w:sz w:val="24"/>
          <w:szCs w:val="24"/>
        </w:rPr>
        <w:tab/>
      </w:r>
      <w:r w:rsidRPr="003B7FCF">
        <w:rPr>
          <w:b/>
          <w:sz w:val="24"/>
          <w:szCs w:val="24"/>
        </w:rPr>
        <w:tab/>
      </w:r>
      <w:r w:rsidRPr="003B7FCF">
        <w:rPr>
          <w:b/>
          <w:sz w:val="24"/>
          <w:szCs w:val="24"/>
        </w:rPr>
        <w:tab/>
        <w:t>Załącznik nr 1 do SIWZ</w:t>
      </w:r>
    </w:p>
    <w:p w:rsidR="00B455FA" w:rsidRPr="003B7FCF" w:rsidRDefault="00B455FA" w:rsidP="003B7FCF">
      <w:pPr>
        <w:spacing w:line="276" w:lineRule="auto"/>
        <w:rPr>
          <w:sz w:val="24"/>
          <w:szCs w:val="24"/>
        </w:rPr>
      </w:pPr>
    </w:p>
    <w:p w:rsidR="00B455FA" w:rsidRPr="003B7FCF" w:rsidRDefault="00B455FA" w:rsidP="003B7FCF">
      <w:pPr>
        <w:spacing w:line="276" w:lineRule="auto"/>
        <w:jc w:val="center"/>
        <w:rPr>
          <w:b/>
          <w:sz w:val="24"/>
          <w:szCs w:val="24"/>
        </w:rPr>
      </w:pPr>
    </w:p>
    <w:p w:rsidR="00B455FA" w:rsidRPr="00811C56" w:rsidRDefault="00B455FA" w:rsidP="003B7FCF">
      <w:pPr>
        <w:spacing w:line="276" w:lineRule="auto"/>
        <w:jc w:val="center"/>
        <w:rPr>
          <w:b/>
          <w:sz w:val="40"/>
          <w:szCs w:val="40"/>
        </w:rPr>
      </w:pPr>
      <w:r w:rsidRPr="00811C56">
        <w:rPr>
          <w:b/>
          <w:sz w:val="40"/>
          <w:szCs w:val="40"/>
        </w:rPr>
        <w:t>OPIS</w:t>
      </w:r>
    </w:p>
    <w:p w:rsidR="00B455FA" w:rsidRPr="00811C56" w:rsidRDefault="00B455FA" w:rsidP="003B7FCF">
      <w:pPr>
        <w:spacing w:line="276" w:lineRule="auto"/>
        <w:jc w:val="center"/>
        <w:rPr>
          <w:b/>
          <w:sz w:val="40"/>
          <w:szCs w:val="40"/>
        </w:rPr>
      </w:pPr>
      <w:r w:rsidRPr="00811C56">
        <w:rPr>
          <w:b/>
          <w:sz w:val="40"/>
          <w:szCs w:val="40"/>
        </w:rPr>
        <w:t>PRZEDMIOTU ZAMÓWIENIA</w:t>
      </w:r>
    </w:p>
    <w:p w:rsidR="00B455FA" w:rsidRPr="003B7FCF" w:rsidRDefault="00B455FA" w:rsidP="003B7FCF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tblLook w:val="00A0"/>
      </w:tblPr>
      <w:tblGrid>
        <w:gridCol w:w="9212"/>
      </w:tblGrid>
      <w:tr w:rsidR="00B455FA" w:rsidRPr="003B7FCF" w:rsidTr="00FA1D14">
        <w:tc>
          <w:tcPr>
            <w:tcW w:w="9212" w:type="dxa"/>
            <w:shd w:val="clear" w:color="auto" w:fill="9BBB59"/>
          </w:tcPr>
          <w:p w:rsidR="00B455FA" w:rsidRPr="003B7FCF" w:rsidRDefault="00B455FA" w:rsidP="008916A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709" w:hanging="349"/>
              <w:rPr>
                <w:b/>
                <w:bCs/>
                <w:sz w:val="24"/>
                <w:szCs w:val="24"/>
              </w:rPr>
            </w:pPr>
            <w:r w:rsidRPr="003B7FCF">
              <w:rPr>
                <w:b/>
                <w:bCs/>
                <w:color w:val="FFFFFF"/>
                <w:sz w:val="24"/>
                <w:szCs w:val="24"/>
              </w:rPr>
              <w:t>Ogólne zasady realizacji zamówienia</w:t>
            </w:r>
          </w:p>
        </w:tc>
      </w:tr>
    </w:tbl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Pr="003B7FCF" w:rsidRDefault="00B455FA" w:rsidP="008916A1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Miejsce świadczenia usługi</w:t>
      </w:r>
    </w:p>
    <w:p w:rsidR="00B455FA" w:rsidRPr="003B7FCF" w:rsidRDefault="00B455FA" w:rsidP="003B7FCF">
      <w:pPr>
        <w:pStyle w:val="ListParagraph"/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Default="00B455FA" w:rsidP="008345B0">
      <w:pPr>
        <w:pStyle w:val="NoSpacing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Miejsce świadczonej usługi odbierania odpadów komunalnych obejmuje obszar gminy Bytoń. Na tym terenie Wykonawca zobowiązany jest do odbioru odpadów komunalnych z nieruchomości, na których zamieszkują mieszkańcy z nieruchomości, na których nie zamieszkują mieszkańcy, a powstają odpady komunalne oraz z działek rekreacyjno-wypoczynkowych, na których znajdują się domki letniskowe.</w:t>
      </w:r>
    </w:p>
    <w:p w:rsidR="00B455FA" w:rsidRPr="00D532DA" w:rsidRDefault="00B455FA" w:rsidP="008345B0">
      <w:pPr>
        <w:pStyle w:val="NoSpacing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eastAsia="en-US"/>
        </w:rPr>
      </w:pPr>
      <w:r w:rsidRPr="00D532DA">
        <w:rPr>
          <w:sz w:val="24"/>
          <w:szCs w:val="24"/>
          <w:lang w:eastAsia="en-US"/>
        </w:rPr>
        <w:t>Teren odbierania odpadów komunalnych z nieruchomości, na których zamie</w:t>
      </w:r>
      <w:r>
        <w:rPr>
          <w:sz w:val="24"/>
          <w:szCs w:val="24"/>
          <w:lang w:eastAsia="en-US"/>
        </w:rPr>
        <w:t>szkują mieszkańcy obejmuje</w:t>
      </w:r>
      <w:r w:rsidRPr="00D532D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8345B0">
        <w:rPr>
          <w:b/>
          <w:sz w:val="24"/>
          <w:szCs w:val="24"/>
          <w:lang w:eastAsia="en-US"/>
        </w:rPr>
        <w:t xml:space="preserve">930 </w:t>
      </w:r>
      <w:r>
        <w:rPr>
          <w:b/>
          <w:sz w:val="24"/>
          <w:szCs w:val="24"/>
          <w:lang w:eastAsia="en-US"/>
        </w:rPr>
        <w:t>nieruchomości</w:t>
      </w:r>
      <w:r w:rsidRPr="008345B0">
        <w:rPr>
          <w:b/>
          <w:sz w:val="24"/>
          <w:szCs w:val="24"/>
          <w:lang w:eastAsia="en-US"/>
        </w:rPr>
        <w:t xml:space="preserve"> mieszkalnych, w tym  81</w:t>
      </w:r>
      <w:r>
        <w:rPr>
          <w:b/>
          <w:sz w:val="24"/>
          <w:szCs w:val="24"/>
          <w:lang w:eastAsia="en-US"/>
        </w:rPr>
        <w:t>4</w:t>
      </w:r>
      <w:r w:rsidRPr="008345B0">
        <w:rPr>
          <w:b/>
          <w:sz w:val="24"/>
          <w:szCs w:val="24"/>
          <w:lang w:eastAsia="en-US"/>
        </w:rPr>
        <w:t xml:space="preserve"> nieruchomości zbierających odpady w sposób nieselektywny i 11</w:t>
      </w:r>
      <w:r>
        <w:rPr>
          <w:b/>
          <w:sz w:val="24"/>
          <w:szCs w:val="24"/>
          <w:lang w:eastAsia="en-US"/>
        </w:rPr>
        <w:t>6</w:t>
      </w:r>
      <w:r w:rsidRPr="008345B0">
        <w:rPr>
          <w:b/>
          <w:sz w:val="24"/>
          <w:szCs w:val="24"/>
          <w:lang w:eastAsia="en-US"/>
        </w:rPr>
        <w:t xml:space="preserve"> nieruchomości zbierających odpady w sposób selektywny</w:t>
      </w:r>
      <w:r>
        <w:rPr>
          <w:sz w:val="24"/>
          <w:szCs w:val="24"/>
          <w:lang w:eastAsia="en-US"/>
        </w:rPr>
        <w:t>.</w:t>
      </w:r>
    </w:p>
    <w:p w:rsidR="00B455FA" w:rsidRPr="003B7FCF" w:rsidRDefault="00B455FA" w:rsidP="003B7FCF">
      <w:pPr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Posiadane przez Zamawiającego dane o ilości nieruchomości zostały przyjęte na podstawie danych zawartych w deklaracjach mieszkańców i mają charakter wyłącznie informacyjny. Wykonawca przystępując do realizacji usługi musi wziąć pod uwagę możliwość zmiany liczby nieruchomości. Zaistniałe zmiany nie będą mieć wpływu na zmianę wysokości wynagrodzenia Wykonawcy.</w:t>
      </w:r>
    </w:p>
    <w:p w:rsidR="00B455FA" w:rsidRPr="00D532DA" w:rsidRDefault="00B455FA" w:rsidP="008916A1">
      <w:pPr>
        <w:pStyle w:val="ListParagraph"/>
        <w:widowControl w:val="0"/>
        <w:numPr>
          <w:ilvl w:val="0"/>
          <w:numId w:val="18"/>
        </w:numPr>
        <w:suppressLineNumbers/>
        <w:suppressAutoHyphens/>
        <w:autoSpaceDN w:val="0"/>
        <w:spacing w:line="276" w:lineRule="auto"/>
        <w:jc w:val="both"/>
        <w:textAlignment w:val="baseline"/>
        <w:rPr>
          <w:sz w:val="24"/>
          <w:szCs w:val="24"/>
          <w:lang w:eastAsia="en-US"/>
        </w:rPr>
      </w:pPr>
      <w:r w:rsidRPr="00D532DA">
        <w:rPr>
          <w:sz w:val="24"/>
          <w:szCs w:val="24"/>
          <w:lang w:eastAsia="en-US"/>
        </w:rPr>
        <w:t xml:space="preserve">Tereny odbierania odpadów komunalnych z nieruchomości, na których nie zamieszkują mieszkańcy, a powstają odpady komunalne, obejmuje szacunkowo około </w:t>
      </w:r>
      <w:r w:rsidRPr="008345B0">
        <w:rPr>
          <w:b/>
          <w:sz w:val="24"/>
          <w:szCs w:val="24"/>
          <w:lang w:eastAsia="en-US"/>
        </w:rPr>
        <w:t>50 podmiotów</w:t>
      </w:r>
      <w:r w:rsidRPr="00D532DA">
        <w:rPr>
          <w:sz w:val="24"/>
          <w:szCs w:val="24"/>
          <w:lang w:eastAsia="en-US"/>
        </w:rPr>
        <w:t>, takich jak: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Szkoły</w:t>
      </w:r>
      <w:r w:rsidRPr="003B7FCF">
        <w:rPr>
          <w:sz w:val="24"/>
          <w:szCs w:val="24"/>
          <w:lang w:eastAsia="en-US"/>
        </w:rPr>
        <w:t>,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Bank,</w:t>
      </w:r>
      <w:r>
        <w:rPr>
          <w:sz w:val="24"/>
          <w:szCs w:val="24"/>
          <w:lang w:eastAsia="en-US"/>
        </w:rPr>
        <w:t xml:space="preserve"> Poczta,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lokale handlowe</w:t>
      </w:r>
      <w:r>
        <w:rPr>
          <w:sz w:val="24"/>
          <w:szCs w:val="24"/>
          <w:lang w:eastAsia="en-US"/>
        </w:rPr>
        <w:t xml:space="preserve"> (sklepy)</w:t>
      </w:r>
      <w:r w:rsidRPr="003B7FCF">
        <w:rPr>
          <w:sz w:val="24"/>
          <w:szCs w:val="24"/>
          <w:lang w:eastAsia="en-US"/>
        </w:rPr>
        <w:t>,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punkty handlowe poza lokalem,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lokale gastronomiczne</w:t>
      </w:r>
      <w:r w:rsidRPr="003B7FCF">
        <w:rPr>
          <w:sz w:val="24"/>
          <w:szCs w:val="24"/>
          <w:lang w:eastAsia="en-US"/>
        </w:rPr>
        <w:t>,</w:t>
      </w:r>
    </w:p>
    <w:p w:rsidR="00B455FA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zakłady rzemieślnicze i usługowe,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zakłady </w:t>
      </w:r>
      <w:r w:rsidRPr="003B7FCF">
        <w:rPr>
          <w:sz w:val="24"/>
          <w:szCs w:val="24"/>
          <w:lang w:eastAsia="en-US"/>
        </w:rPr>
        <w:t>produkcyjne,</w:t>
      </w:r>
    </w:p>
    <w:p w:rsidR="00B455FA" w:rsidRPr="008345B0" w:rsidRDefault="00B455FA" w:rsidP="008345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ośrodek zdrowia,</w:t>
      </w:r>
      <w:r>
        <w:rPr>
          <w:sz w:val="24"/>
          <w:szCs w:val="24"/>
          <w:lang w:eastAsia="en-US"/>
        </w:rPr>
        <w:t xml:space="preserve"> Apteka, schronisko „JUDYM”,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tereny, na których organizowane s</w:t>
      </w:r>
      <w:r>
        <w:rPr>
          <w:sz w:val="24"/>
          <w:szCs w:val="24"/>
          <w:lang w:eastAsia="en-US"/>
        </w:rPr>
        <w:t xml:space="preserve">ą imprezy sportowe, kulturalne, </w:t>
      </w:r>
      <w:r w:rsidRPr="003B7FCF">
        <w:rPr>
          <w:sz w:val="24"/>
          <w:szCs w:val="24"/>
          <w:lang w:eastAsia="en-US"/>
        </w:rPr>
        <w:t>rozrywkowe i inne,</w:t>
      </w:r>
    </w:p>
    <w:p w:rsidR="00B455FA" w:rsidRPr="003B7FCF" w:rsidRDefault="00B455FA" w:rsidP="00891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kosze uliczne,</w:t>
      </w:r>
    </w:p>
    <w:p w:rsidR="00B455FA" w:rsidRPr="003B7FCF" w:rsidRDefault="00B455FA" w:rsidP="003B7FCF">
      <w:pPr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 xml:space="preserve">Posiadane przez Zamawiającego dane o ilości nieruchomości zostały przyjęte na podstawie danych zawartych w </w:t>
      </w:r>
      <w:r>
        <w:rPr>
          <w:sz w:val="24"/>
          <w:szCs w:val="24"/>
          <w:lang w:eastAsia="en-US"/>
        </w:rPr>
        <w:t xml:space="preserve">ewidencji działalności gospodarczej prowadzonej przez gminę </w:t>
      </w:r>
      <w:r w:rsidRPr="003B7FCF">
        <w:rPr>
          <w:sz w:val="24"/>
          <w:szCs w:val="24"/>
          <w:lang w:eastAsia="en-US"/>
        </w:rPr>
        <w:t>i mają charakter wyłącznie informacyjny. Wykonawca przystępując do realizacji usługi musi wziąć pod uwagę możliwość zmiany liczby podmiotów niezamieszkałych. Zaistniałe zmiany nie będą mieć wpływu na zmianę wysokości wynagrodzenia Wykonawcy.</w:t>
      </w:r>
    </w:p>
    <w:p w:rsidR="00B455FA" w:rsidRPr="00D532DA" w:rsidRDefault="00B455FA" w:rsidP="008916A1">
      <w:pPr>
        <w:pStyle w:val="ListParagraph"/>
        <w:widowControl w:val="0"/>
        <w:numPr>
          <w:ilvl w:val="0"/>
          <w:numId w:val="18"/>
        </w:numPr>
        <w:suppressLineNumbers/>
        <w:suppressAutoHyphens/>
        <w:autoSpaceDN w:val="0"/>
        <w:spacing w:line="276" w:lineRule="auto"/>
        <w:jc w:val="both"/>
        <w:textAlignment w:val="baseline"/>
        <w:rPr>
          <w:sz w:val="24"/>
          <w:szCs w:val="24"/>
          <w:lang w:eastAsia="en-US"/>
        </w:rPr>
      </w:pPr>
      <w:r w:rsidRPr="00D532DA">
        <w:rPr>
          <w:sz w:val="24"/>
          <w:szCs w:val="24"/>
          <w:lang w:eastAsia="en-US"/>
        </w:rPr>
        <w:t xml:space="preserve">Tereny odbierania odpadów komunalnych z działek rekreacyjnych, na których nie zamieszkują mieszkańcy, a powstają odpady komunalne, obejmuje szacunkowo </w:t>
      </w:r>
      <w:r w:rsidRPr="008345B0">
        <w:rPr>
          <w:b/>
          <w:sz w:val="24"/>
          <w:szCs w:val="24"/>
          <w:lang w:eastAsia="en-US"/>
        </w:rPr>
        <w:t xml:space="preserve">około </w:t>
      </w:r>
      <w:r>
        <w:rPr>
          <w:b/>
          <w:sz w:val="24"/>
          <w:szCs w:val="24"/>
          <w:lang w:eastAsia="en-US"/>
        </w:rPr>
        <w:t>2</w:t>
      </w:r>
      <w:r w:rsidRPr="008345B0">
        <w:rPr>
          <w:b/>
          <w:sz w:val="24"/>
          <w:szCs w:val="24"/>
          <w:lang w:eastAsia="en-US"/>
        </w:rPr>
        <w:t>00 podmiotów</w:t>
      </w:r>
      <w:r>
        <w:rPr>
          <w:b/>
          <w:sz w:val="24"/>
          <w:szCs w:val="24"/>
          <w:lang w:eastAsia="en-US"/>
        </w:rPr>
        <w:t>, gdzie odpady będą gromadzone w 3 punktach gniazdowych</w:t>
      </w:r>
      <w:r w:rsidRPr="00D532DA">
        <w:rPr>
          <w:sz w:val="24"/>
          <w:szCs w:val="24"/>
          <w:lang w:eastAsia="en-US"/>
        </w:rPr>
        <w:t>.</w:t>
      </w:r>
    </w:p>
    <w:p w:rsidR="00B455FA" w:rsidRPr="003B7FCF" w:rsidRDefault="00B455FA" w:rsidP="003B7FC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 xml:space="preserve">Posiadane przez Zamawiającego dane o ilości nieruchomości zostały przyjęte na podstawie danych zawartych w </w:t>
      </w:r>
      <w:r>
        <w:rPr>
          <w:sz w:val="24"/>
          <w:szCs w:val="24"/>
          <w:lang w:eastAsia="en-US"/>
        </w:rPr>
        <w:t xml:space="preserve">ewidencji gruntów prowadzonej przez gminę </w:t>
      </w:r>
      <w:r w:rsidRPr="003B7FCF">
        <w:rPr>
          <w:sz w:val="24"/>
          <w:szCs w:val="24"/>
          <w:lang w:eastAsia="en-US"/>
        </w:rPr>
        <w:t>i mają charakter wyłącznie informacyjny. Wykonawca przystępując do realizacji usługi musi wziąć pod uwagę możliwość zmiany liczby nieruchomości. Zaistniałe zmiany nie będą mieć wpływu na zmianę wysokości wynagrodzenia Wykonawcy.</w:t>
      </w:r>
    </w:p>
    <w:p w:rsidR="00B455FA" w:rsidRPr="003B7FCF" w:rsidRDefault="00B455FA" w:rsidP="003B7FC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</w:p>
    <w:p w:rsidR="00B455FA" w:rsidRPr="003B7FCF" w:rsidRDefault="00B455FA" w:rsidP="00891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en-US"/>
        </w:rPr>
      </w:pPr>
      <w:r w:rsidRPr="003B7FCF">
        <w:rPr>
          <w:b/>
          <w:sz w:val="24"/>
          <w:szCs w:val="24"/>
          <w:lang w:eastAsia="en-US"/>
        </w:rPr>
        <w:t>Rodzaj i ilość odpadów komunalnych stanowiących przedmiot zamówienia</w:t>
      </w:r>
    </w:p>
    <w:p w:rsidR="00B455FA" w:rsidRDefault="00B455FA" w:rsidP="003B7FCF">
      <w:pPr>
        <w:widowControl w:val="0"/>
        <w:suppressLineNumbers/>
        <w:suppressAutoHyphens/>
        <w:autoSpaceDN w:val="0"/>
        <w:spacing w:line="276" w:lineRule="auto"/>
        <w:ind w:left="708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ind w:left="708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Wykonawca zobowiązany jest do odbierania i zagospodarowywania odpadów komunalnych przedstawionych w Tabeli 1.</w:t>
      </w: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ind w:left="708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Tabela 1. Rodzaj odpadów stanowiących przedmiot zamówienia</w:t>
      </w: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"/>
        <w:gridCol w:w="8111"/>
      </w:tblGrid>
      <w:tr w:rsidR="00B455FA" w:rsidRPr="003B7FCF" w:rsidTr="003E35FD">
        <w:tc>
          <w:tcPr>
            <w:tcW w:w="1101" w:type="dxa"/>
            <w:gridSpan w:val="2"/>
            <w:shd w:val="clear" w:color="auto" w:fill="92D050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11" w:type="dxa"/>
            <w:shd w:val="clear" w:color="auto" w:fill="92D050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Rodzaje odpadów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Zmieszane odpady komunalne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Odpady ulegające biodegradacji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Inne odpady nieulegające biodegradacji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Tworzywa sztuczne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Metale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6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Szkło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7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Papier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8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Opakowania wielomateriałowe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9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Zużyty sprzęt elektryczny i elektroniczny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10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Meble i inne odpady wielkogabarytowe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Zużyte opony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12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Zużyte baterie i akumulatory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13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Odpady budowlane i rozbiórkowe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14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Przeterminowane leki i chemikalia</w:t>
            </w:r>
          </w:p>
        </w:tc>
      </w:tr>
      <w:tr w:rsidR="00B455FA" w:rsidRPr="003B7FCF" w:rsidTr="003E35FD">
        <w:tc>
          <w:tcPr>
            <w:tcW w:w="1101" w:type="dxa"/>
            <w:gridSpan w:val="2"/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15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:rsidR="00B455FA" w:rsidRPr="003B7FCF" w:rsidRDefault="00B455FA" w:rsidP="003B7FCF">
            <w:pPr>
              <w:widowControl w:val="0"/>
              <w:suppressLineNumbers/>
              <w:tabs>
                <w:tab w:val="left" w:pos="1277"/>
              </w:tabs>
              <w:suppressAutoHyphens/>
              <w:autoSpaceDN w:val="0"/>
              <w:spacing w:line="276" w:lineRule="auto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Odpady niebezpieczne tj. chemikalia, świetlówki, rozpuszczalniki, oleje itp.</w:t>
            </w:r>
          </w:p>
        </w:tc>
      </w:tr>
      <w:tr w:rsidR="00B455FA" w:rsidRPr="003B7FCF" w:rsidTr="003E35FD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1095" w:type="dxa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16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7" w:type="dxa"/>
            <w:gridSpan w:val="2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Popiół</w:t>
            </w:r>
          </w:p>
        </w:tc>
      </w:tr>
    </w:tbl>
    <w:p w:rsidR="00B455FA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 xml:space="preserve">Ilość i rodzaj odpadów odebranych w latach 2013 – VII. 2015 przedstawia Tabela 2. Dane pochodzą ze sprawozdań kwartalnych podmiotów odbierających odpady z terenu gminy Bytoń. </w:t>
      </w: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Tabela 2. Ilość i rodzaj odebranych odpadów w latach 2013 – VII. 2015</w:t>
      </w: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tbl>
      <w:tblPr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691"/>
        <w:gridCol w:w="1410"/>
        <w:gridCol w:w="7"/>
        <w:gridCol w:w="1703"/>
        <w:gridCol w:w="1701"/>
      </w:tblGrid>
      <w:tr w:rsidR="00B455FA" w:rsidRPr="003B7FCF" w:rsidTr="0045781B">
        <w:trPr>
          <w:trHeight w:val="47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KOD    ODPADÓW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RODZAJ ODPADÓW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ILOŚĆ ODEBRANYCH ODPADÓW (Mg)</w:t>
            </w:r>
          </w:p>
        </w:tc>
      </w:tr>
      <w:tr w:rsidR="00B455FA" w:rsidRPr="003B7FCF" w:rsidTr="0045781B">
        <w:trPr>
          <w:trHeight w:val="30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2015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Styczeń – Lipiec</w:t>
            </w:r>
          </w:p>
        </w:tc>
      </w:tr>
      <w:tr w:rsidR="00B455FA" w:rsidRPr="003B7FCF" w:rsidTr="0045781B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20 03 01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296,7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327,3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219,38</w:t>
            </w:r>
          </w:p>
        </w:tc>
      </w:tr>
      <w:tr w:rsidR="00B455FA" w:rsidRPr="003B7FCF" w:rsidTr="0045781B">
        <w:trPr>
          <w:trHeight w:val="10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20 02 01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1,22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3,3</w:t>
            </w:r>
          </w:p>
        </w:tc>
      </w:tr>
      <w:tr w:rsidR="00B455FA" w:rsidRPr="003B7FCF" w:rsidTr="0045781B">
        <w:trPr>
          <w:trHeight w:val="7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20 02 03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 xml:space="preserve">Inne odpady nieulegające biodegradacji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4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15 01 01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20 01 01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Opakowania z papieru i tektury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papier i tektura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15 01 02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20 01 39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Opakowania z tworzyw sztucznych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tworzywa sztuczne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1,5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2,7</w:t>
            </w:r>
          </w:p>
        </w:tc>
      </w:tr>
      <w:tr w:rsidR="00B455FA" w:rsidRPr="003B7FCF" w:rsidTr="0045781B">
        <w:trPr>
          <w:trHeight w:val="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15 01 04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Opakowania metalowe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15 01 06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Zmieszane odpady opakowaniowe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31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34,3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12,8</w:t>
            </w:r>
          </w:p>
        </w:tc>
      </w:tr>
      <w:tr w:rsidR="00B455FA" w:rsidRPr="003B7FCF" w:rsidTr="0045781B">
        <w:trPr>
          <w:trHeight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15 01 07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Opakowania ze szkła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4,4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17,46</w:t>
            </w:r>
          </w:p>
        </w:tc>
      </w:tr>
      <w:tr w:rsidR="00B455FA" w:rsidRPr="003B7FCF" w:rsidTr="0045781B">
        <w:trPr>
          <w:trHeight w:val="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20 01 36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16 01 03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Zużyte opony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20 01 32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Przeterminowane leki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01 23*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Urządzania zawierające freony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01 35*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rPr>
          <w:trHeight w:val="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spacing w:before="120" w:after="120" w:line="276" w:lineRule="auto"/>
              <w:ind w:right="260"/>
              <w:jc w:val="center"/>
              <w:rPr>
                <w:b/>
                <w:sz w:val="24"/>
                <w:szCs w:val="24"/>
              </w:rPr>
            </w:pPr>
            <w:r w:rsidRPr="003B7FCF">
              <w:rPr>
                <w:b/>
                <w:sz w:val="24"/>
                <w:szCs w:val="24"/>
              </w:rPr>
              <w:t>20 03 07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rPr>
                <w:sz w:val="24"/>
                <w:szCs w:val="24"/>
              </w:rPr>
            </w:pPr>
            <w:r w:rsidRPr="003B7FCF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</w:tr>
      <w:tr w:rsidR="00B455FA" w:rsidRPr="003B7FCF" w:rsidTr="0045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702" w:type="dxa"/>
          </w:tcPr>
          <w:p w:rsidR="00B455FA" w:rsidRPr="003B7FCF" w:rsidRDefault="00B455FA" w:rsidP="0045781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20 03 99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ind w:left="142"/>
              <w:jc w:val="both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B455FA" w:rsidRPr="003B7FCF" w:rsidRDefault="00B455FA" w:rsidP="003B7FCF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Odpady komunalne niewymienione w innych grupach</w:t>
            </w:r>
          </w:p>
        </w:tc>
        <w:tc>
          <w:tcPr>
            <w:tcW w:w="1410" w:type="dxa"/>
          </w:tcPr>
          <w:p w:rsidR="00B455FA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1710" w:type="dxa"/>
            <w:gridSpan w:val="2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701" w:type="dxa"/>
          </w:tcPr>
          <w:p w:rsidR="00B455FA" w:rsidRPr="003B7FCF" w:rsidRDefault="00B455FA" w:rsidP="003B7FCF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B455FA" w:rsidRPr="003B7FCF" w:rsidRDefault="00B455FA" w:rsidP="003B7FCF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3,98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Pr="003B7FCF" w:rsidRDefault="00B455FA" w:rsidP="003B7FCF">
      <w:pPr>
        <w:autoSpaceDE w:val="0"/>
        <w:spacing w:line="276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3B7FCF">
        <w:rPr>
          <w:b/>
          <w:bCs/>
          <w:color w:val="000000"/>
          <w:sz w:val="24"/>
          <w:szCs w:val="24"/>
          <w:lang w:eastAsia="ar-SA"/>
        </w:rPr>
        <w:t xml:space="preserve">UWAGA! </w:t>
      </w:r>
    </w:p>
    <w:p w:rsidR="00B455FA" w:rsidRPr="003B7FCF" w:rsidRDefault="00B455FA" w:rsidP="003B7FCF">
      <w:p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b/>
          <w:bCs/>
          <w:color w:val="000000"/>
          <w:sz w:val="24"/>
          <w:szCs w:val="24"/>
          <w:lang w:eastAsia="ar-SA"/>
        </w:rPr>
        <w:t xml:space="preserve">Zamawiający nie zapewnia realizacji zamówienia w podanych powyżej ilościach, stanowią one przybliżone dane poglądowe wynikające z lat poprzednich. </w:t>
      </w: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Pr="004A11BD" w:rsidRDefault="00B455FA" w:rsidP="008916A1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Warunki dotyczące dostarczenia pojemników oraz worków przeznaczonych do gromadzenia odpadów</w:t>
      </w:r>
    </w:p>
    <w:p w:rsidR="00B455FA" w:rsidRDefault="00B455FA" w:rsidP="0045781B">
      <w:pPr>
        <w:pStyle w:val="ListParagraph"/>
        <w:widowControl w:val="0"/>
        <w:suppressLineNumbers/>
        <w:suppressAutoHyphens/>
        <w:autoSpaceDN w:val="0"/>
        <w:spacing w:line="276" w:lineRule="auto"/>
        <w:ind w:left="993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D532DA" w:rsidRDefault="00B455FA" w:rsidP="008916A1">
      <w:pPr>
        <w:pStyle w:val="ListParagraph"/>
        <w:widowControl w:val="0"/>
        <w:numPr>
          <w:ilvl w:val="0"/>
          <w:numId w:val="19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D532DA">
        <w:rPr>
          <w:rFonts w:eastAsia="Arial Unicode MS"/>
          <w:b/>
          <w:color w:val="000000"/>
          <w:sz w:val="24"/>
          <w:szCs w:val="24"/>
        </w:rPr>
        <w:t>Pojemniki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20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Pojemniki i kontenery</w:t>
      </w:r>
      <w:r w:rsidRPr="003B7FCF">
        <w:rPr>
          <w:rFonts w:eastAsia="Arial Unicode MS"/>
          <w:color w:val="000000"/>
          <w:sz w:val="24"/>
          <w:szCs w:val="24"/>
        </w:rPr>
        <w:t xml:space="preserve"> do gromadzenia odpadów komunalnych na terenie nieruchomości zapewnia właściciel/zarządca nieruchomości.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20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Wykonawca jest zobowiązany zapewnić możliwość zakupu bądź dzierżawy pojemników i kontenerów przeznaczonych do zbiórki odpadów komunalnych (koszt dzierżawy lub zakupu ponosi właściciel nieruchomości).</w:t>
      </w:r>
    </w:p>
    <w:p w:rsidR="00B455FA" w:rsidRPr="00D532DA" w:rsidRDefault="00B455FA" w:rsidP="008916A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532DA">
        <w:rPr>
          <w:rFonts w:eastAsia="Arial Unicode MS"/>
          <w:color w:val="000000"/>
          <w:sz w:val="24"/>
          <w:szCs w:val="24"/>
        </w:rPr>
        <w:t>Wykonawca zobowiązany jest</w:t>
      </w:r>
      <w:r w:rsidRPr="00D532DA">
        <w:rPr>
          <w:sz w:val="24"/>
          <w:szCs w:val="24"/>
        </w:rPr>
        <w:t xml:space="preserve">(w terminie do 7 dni od dnia podpisania umowy) </w:t>
      </w:r>
      <w:r w:rsidRPr="00D532DA">
        <w:rPr>
          <w:rFonts w:eastAsia="Arial Unicode MS"/>
          <w:color w:val="000000"/>
          <w:sz w:val="24"/>
          <w:szCs w:val="24"/>
        </w:rPr>
        <w:t xml:space="preserve">do </w:t>
      </w:r>
      <w:r w:rsidRPr="00D532DA">
        <w:rPr>
          <w:sz w:val="24"/>
          <w:szCs w:val="24"/>
        </w:rPr>
        <w:t>ustawienia we wskazanych przez Zamawiającego aptekach pojemników służących do gromadzenia przeterminowanych leków, oraz opróżnianie ich niezwłocznie po telefonicznym lub mailowym zgłoszeniu o ich zapełnieniu.</w:t>
      </w:r>
    </w:p>
    <w:p w:rsidR="00B455FA" w:rsidRPr="00D532DA" w:rsidRDefault="00B455FA" w:rsidP="008916A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532DA">
        <w:rPr>
          <w:sz w:val="24"/>
          <w:szCs w:val="24"/>
        </w:rPr>
        <w:t>Wykonawca zobowiązany jest</w:t>
      </w:r>
      <w:r>
        <w:rPr>
          <w:sz w:val="24"/>
          <w:szCs w:val="24"/>
        </w:rPr>
        <w:t xml:space="preserve"> </w:t>
      </w:r>
      <w:r w:rsidRPr="00D532DA">
        <w:rPr>
          <w:sz w:val="24"/>
          <w:szCs w:val="24"/>
        </w:rPr>
        <w:t>(w terminie do 7 dni od dnia podpisania umowy) do ustawienia we wskazanych przez Zamawiającego obiektach użyteczności publicznej pojemników służących do gromadzenia zużytych baterii oraz opróżnianie ich niezwłocznie po telefonicznym lub mailowym zgłoszeniu o ich zapełnieniu a następnie odbiór tych odpadów.</w:t>
      </w:r>
    </w:p>
    <w:p w:rsidR="00B455FA" w:rsidRPr="008345B0" w:rsidRDefault="00B455FA" w:rsidP="008916A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8345B0">
        <w:rPr>
          <w:sz w:val="24"/>
          <w:szCs w:val="24"/>
        </w:rPr>
        <w:t>Wykonawca zobowiązany jest (w terminie do 7 dni od dnia podpisania umowy) do ustawienia w  Punkcie Selektywnej Zbiórki Odpadów Komunalnych                            w Wandynowie:</w:t>
      </w:r>
    </w:p>
    <w:p w:rsidR="00B455FA" w:rsidRPr="00E25781" w:rsidRDefault="00B455FA" w:rsidP="008916A1">
      <w:pPr>
        <w:pStyle w:val="ListParagraph"/>
        <w:numPr>
          <w:ilvl w:val="0"/>
          <w:numId w:val="27"/>
        </w:numPr>
        <w:tabs>
          <w:tab w:val="left" w:pos="630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8</w:t>
      </w:r>
      <w:r w:rsidRPr="008345B0">
        <w:rPr>
          <w:b/>
          <w:bCs/>
          <w:sz w:val="24"/>
          <w:szCs w:val="24"/>
          <w:lang w:eastAsia="ar-SA"/>
        </w:rPr>
        <w:t xml:space="preserve"> kontenerów o pojemności </w:t>
      </w:r>
      <w:r>
        <w:rPr>
          <w:b/>
          <w:bCs/>
          <w:sz w:val="24"/>
          <w:szCs w:val="24"/>
          <w:lang w:eastAsia="ar-SA"/>
        </w:rPr>
        <w:t xml:space="preserve">1100 litrów, po 2 kontenery                               na następujące frakcje:  </w:t>
      </w:r>
    </w:p>
    <w:p w:rsidR="00B455FA" w:rsidRDefault="00B455FA" w:rsidP="00E25781">
      <w:pPr>
        <w:pStyle w:val="ListParagraph"/>
        <w:tabs>
          <w:tab w:val="left" w:pos="630"/>
        </w:tabs>
        <w:suppressAutoHyphens/>
        <w:spacing w:line="276" w:lineRule="auto"/>
        <w:ind w:left="1854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1) </w:t>
      </w:r>
      <w:r w:rsidRPr="008345B0">
        <w:rPr>
          <w:b/>
          <w:bCs/>
          <w:sz w:val="24"/>
          <w:szCs w:val="24"/>
          <w:lang w:eastAsia="ar-SA"/>
        </w:rPr>
        <w:t xml:space="preserve">popiół, </w:t>
      </w:r>
    </w:p>
    <w:p w:rsidR="00B455FA" w:rsidRDefault="00B455FA" w:rsidP="00E25781">
      <w:pPr>
        <w:pStyle w:val="ListParagraph"/>
        <w:tabs>
          <w:tab w:val="left" w:pos="630"/>
        </w:tabs>
        <w:suppressAutoHyphens/>
        <w:spacing w:line="276" w:lineRule="auto"/>
        <w:ind w:left="1854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2) </w:t>
      </w:r>
      <w:r w:rsidRPr="008345B0">
        <w:rPr>
          <w:b/>
          <w:bCs/>
          <w:sz w:val="24"/>
          <w:szCs w:val="24"/>
          <w:lang w:eastAsia="ar-SA"/>
        </w:rPr>
        <w:t>makulaturę,</w:t>
      </w:r>
      <w:r>
        <w:rPr>
          <w:b/>
          <w:bCs/>
          <w:sz w:val="24"/>
          <w:szCs w:val="24"/>
          <w:lang w:eastAsia="ar-SA"/>
        </w:rPr>
        <w:t xml:space="preserve"> </w:t>
      </w:r>
      <w:r w:rsidRPr="008345B0">
        <w:rPr>
          <w:b/>
          <w:bCs/>
          <w:sz w:val="24"/>
          <w:szCs w:val="24"/>
          <w:lang w:eastAsia="ar-SA"/>
        </w:rPr>
        <w:t xml:space="preserve"> </w:t>
      </w:r>
    </w:p>
    <w:p w:rsidR="00B455FA" w:rsidRDefault="00B455FA" w:rsidP="00E25781">
      <w:pPr>
        <w:pStyle w:val="ListParagraph"/>
        <w:tabs>
          <w:tab w:val="left" w:pos="630"/>
        </w:tabs>
        <w:suppressAutoHyphens/>
        <w:spacing w:line="276" w:lineRule="auto"/>
        <w:ind w:left="1854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3) </w:t>
      </w:r>
      <w:r w:rsidRPr="008345B0">
        <w:rPr>
          <w:b/>
          <w:bCs/>
          <w:sz w:val="24"/>
          <w:szCs w:val="24"/>
          <w:lang w:eastAsia="ar-SA"/>
        </w:rPr>
        <w:t xml:space="preserve">plastik </w:t>
      </w:r>
      <w:r>
        <w:rPr>
          <w:b/>
          <w:bCs/>
          <w:sz w:val="24"/>
          <w:szCs w:val="24"/>
          <w:lang w:eastAsia="ar-SA"/>
        </w:rPr>
        <w:t>(tworzywa sztuczne),</w:t>
      </w:r>
    </w:p>
    <w:p w:rsidR="00B455FA" w:rsidRDefault="00B455FA" w:rsidP="00E25781">
      <w:pPr>
        <w:pStyle w:val="ListParagraph"/>
        <w:tabs>
          <w:tab w:val="left" w:pos="630"/>
        </w:tabs>
        <w:suppressAutoHyphens/>
        <w:spacing w:line="276" w:lineRule="auto"/>
        <w:ind w:left="1854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4) </w:t>
      </w:r>
      <w:r w:rsidRPr="008345B0">
        <w:rPr>
          <w:b/>
          <w:bCs/>
          <w:sz w:val="24"/>
          <w:szCs w:val="24"/>
          <w:lang w:eastAsia="ar-SA"/>
        </w:rPr>
        <w:t>szkło,</w:t>
      </w:r>
      <w:r w:rsidRPr="00904992">
        <w:rPr>
          <w:b/>
          <w:bCs/>
          <w:sz w:val="24"/>
          <w:szCs w:val="24"/>
          <w:lang w:eastAsia="ar-SA"/>
        </w:rPr>
        <w:t xml:space="preserve"> </w:t>
      </w:r>
    </w:p>
    <w:p w:rsidR="00B455FA" w:rsidRDefault="00B455FA" w:rsidP="00E25781">
      <w:pPr>
        <w:pStyle w:val="ListParagraph"/>
        <w:tabs>
          <w:tab w:val="left" w:pos="630"/>
        </w:tabs>
        <w:suppressAutoHyphens/>
        <w:spacing w:line="276" w:lineRule="auto"/>
        <w:ind w:left="1854"/>
        <w:jc w:val="both"/>
        <w:rPr>
          <w:sz w:val="24"/>
          <w:szCs w:val="24"/>
          <w:lang w:eastAsia="ar-SA"/>
        </w:rPr>
      </w:pPr>
      <w:r w:rsidRPr="00E25781">
        <w:rPr>
          <w:bCs/>
          <w:sz w:val="24"/>
          <w:szCs w:val="24"/>
          <w:u w:val="single"/>
          <w:lang w:eastAsia="ar-SA"/>
        </w:rPr>
        <w:t xml:space="preserve">dla których </w:t>
      </w:r>
      <w:r w:rsidRPr="00E25781">
        <w:rPr>
          <w:sz w:val="24"/>
          <w:szCs w:val="24"/>
          <w:u w:val="single"/>
          <w:lang w:eastAsia="ar-SA"/>
        </w:rPr>
        <w:t>ustala się częstotliwość wywozu - jeden raz na kwartał</w:t>
      </w:r>
      <w:r w:rsidRPr="00904992">
        <w:rPr>
          <w:sz w:val="24"/>
          <w:szCs w:val="24"/>
          <w:lang w:eastAsia="ar-SA"/>
        </w:rPr>
        <w:t>;</w:t>
      </w:r>
    </w:p>
    <w:p w:rsidR="00B455FA" w:rsidRPr="00904992" w:rsidRDefault="00B455FA" w:rsidP="00904992">
      <w:pPr>
        <w:pStyle w:val="ListParagraph"/>
        <w:tabs>
          <w:tab w:val="left" w:pos="630"/>
        </w:tabs>
        <w:suppressAutoHyphens/>
        <w:spacing w:line="276" w:lineRule="auto"/>
        <w:ind w:left="1854"/>
        <w:jc w:val="both"/>
        <w:rPr>
          <w:sz w:val="24"/>
          <w:szCs w:val="24"/>
          <w:lang w:eastAsia="ar-SA"/>
        </w:rPr>
      </w:pPr>
    </w:p>
    <w:p w:rsidR="00B455FA" w:rsidRPr="00E25781" w:rsidRDefault="00B455FA" w:rsidP="008916A1">
      <w:pPr>
        <w:pStyle w:val="ListParagraph"/>
        <w:numPr>
          <w:ilvl w:val="0"/>
          <w:numId w:val="27"/>
        </w:numPr>
        <w:tabs>
          <w:tab w:val="left" w:pos="630"/>
        </w:tabs>
        <w:suppressAutoHyphens/>
        <w:spacing w:line="276" w:lineRule="auto"/>
        <w:jc w:val="both"/>
        <w:rPr>
          <w:sz w:val="24"/>
          <w:szCs w:val="24"/>
          <w:u w:val="single"/>
          <w:lang w:eastAsia="ar-SA"/>
        </w:rPr>
      </w:pPr>
      <w:r w:rsidRPr="00904992">
        <w:rPr>
          <w:b/>
          <w:bCs/>
          <w:sz w:val="24"/>
          <w:szCs w:val="24"/>
          <w:lang w:eastAsia="ar-SA"/>
        </w:rPr>
        <w:t xml:space="preserve">przedmioty wielkogabarytowe składowane będą w wydzielonym boksie, </w:t>
      </w:r>
      <w:r w:rsidRPr="00E25781">
        <w:rPr>
          <w:bCs/>
          <w:sz w:val="24"/>
          <w:szCs w:val="24"/>
          <w:u w:val="single"/>
          <w:lang w:eastAsia="ar-SA"/>
        </w:rPr>
        <w:t xml:space="preserve">dla których </w:t>
      </w:r>
      <w:r w:rsidRPr="00E25781">
        <w:rPr>
          <w:sz w:val="24"/>
          <w:szCs w:val="24"/>
          <w:u w:val="single"/>
          <w:lang w:eastAsia="ar-SA"/>
        </w:rPr>
        <w:t xml:space="preserve">ustala się częstotliwość wywozu – </w:t>
      </w:r>
      <w:r>
        <w:rPr>
          <w:sz w:val="24"/>
          <w:szCs w:val="24"/>
          <w:u w:val="single"/>
          <w:lang w:eastAsia="ar-SA"/>
        </w:rPr>
        <w:t>wg potrzeb</w:t>
      </w:r>
      <w:r w:rsidRPr="00E25781">
        <w:rPr>
          <w:sz w:val="24"/>
          <w:szCs w:val="24"/>
          <w:u w:val="single"/>
          <w:lang w:eastAsia="ar-SA"/>
        </w:rPr>
        <w:t>.</w:t>
      </w:r>
    </w:p>
    <w:p w:rsidR="00B455FA" w:rsidRPr="00E25781" w:rsidRDefault="00B455FA" w:rsidP="00904992">
      <w:pPr>
        <w:pStyle w:val="ListParagraph"/>
        <w:tabs>
          <w:tab w:val="left" w:pos="630"/>
        </w:tabs>
        <w:suppressAutoHyphens/>
        <w:spacing w:line="276" w:lineRule="auto"/>
        <w:ind w:left="1854"/>
        <w:jc w:val="both"/>
        <w:rPr>
          <w:sz w:val="24"/>
          <w:szCs w:val="24"/>
          <w:lang w:eastAsia="ar-SA"/>
        </w:rPr>
      </w:pPr>
    </w:p>
    <w:p w:rsidR="00B455FA" w:rsidRPr="00E25781" w:rsidRDefault="00B455FA" w:rsidP="008916A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25781">
        <w:rPr>
          <w:sz w:val="24"/>
          <w:szCs w:val="24"/>
        </w:rPr>
        <w:t xml:space="preserve">Wykonawca zobowiązany jest (w terminie do 7 dni od dnia podpisania umowy)     do ustawienia na terenach domków letniskowych niezbędnych pojemników                     </w:t>
      </w:r>
      <w:r w:rsidRPr="00E25781">
        <w:rPr>
          <w:b/>
          <w:sz w:val="24"/>
          <w:szCs w:val="24"/>
        </w:rPr>
        <w:t>do odpadów zmieszanych o pojemności 1100 litrów, w łącznej ilości 18 szt.                  w 3 miejscach gniazdowych w następujących miejscowościach:</w:t>
      </w:r>
      <w:r w:rsidRPr="00E25781">
        <w:rPr>
          <w:sz w:val="24"/>
          <w:szCs w:val="24"/>
        </w:rPr>
        <w:t xml:space="preserve"> </w:t>
      </w:r>
    </w:p>
    <w:p w:rsidR="00B455FA" w:rsidRPr="00E25781" w:rsidRDefault="00B455FA" w:rsidP="008916A1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E25781">
        <w:rPr>
          <w:b/>
          <w:sz w:val="24"/>
          <w:szCs w:val="24"/>
        </w:rPr>
        <w:t>Stefanowo – 6 pojemników;</w:t>
      </w:r>
    </w:p>
    <w:p w:rsidR="00B455FA" w:rsidRPr="00E25781" w:rsidRDefault="00B455FA" w:rsidP="008916A1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E25781">
        <w:rPr>
          <w:b/>
          <w:sz w:val="24"/>
          <w:szCs w:val="24"/>
        </w:rPr>
        <w:t>Głuszyn - 6 pojemników;</w:t>
      </w:r>
    </w:p>
    <w:p w:rsidR="00B455FA" w:rsidRPr="00E25781" w:rsidRDefault="00B455FA" w:rsidP="008916A1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E25781">
        <w:rPr>
          <w:b/>
          <w:sz w:val="24"/>
          <w:szCs w:val="24"/>
        </w:rPr>
        <w:t>Potołówek - 6 pojemników.</w:t>
      </w:r>
    </w:p>
    <w:p w:rsidR="00B455FA" w:rsidRPr="00E25781" w:rsidRDefault="00B455FA" w:rsidP="00E25781">
      <w:pPr>
        <w:pStyle w:val="ListParagraph"/>
        <w:spacing w:line="276" w:lineRule="auto"/>
        <w:ind w:left="2058"/>
        <w:jc w:val="both"/>
        <w:rPr>
          <w:b/>
          <w:sz w:val="24"/>
          <w:szCs w:val="24"/>
        </w:rPr>
      </w:pPr>
    </w:p>
    <w:p w:rsidR="00B455FA" w:rsidRDefault="00B455FA" w:rsidP="00E25781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25781">
        <w:rPr>
          <w:b/>
          <w:sz w:val="24"/>
          <w:szCs w:val="24"/>
        </w:rPr>
        <w:t>Opróżnianie kontenerów nastąpi po ich zapełnieniu</w:t>
      </w:r>
      <w:r>
        <w:rPr>
          <w:b/>
          <w:sz w:val="24"/>
          <w:szCs w:val="24"/>
        </w:rPr>
        <w:t>,</w:t>
      </w:r>
      <w:r w:rsidRPr="00E25781">
        <w:rPr>
          <w:b/>
          <w:sz w:val="24"/>
          <w:szCs w:val="24"/>
        </w:rPr>
        <w:t xml:space="preserve"> wg harmonogramu wywozu.</w:t>
      </w:r>
    </w:p>
    <w:p w:rsidR="00B455FA" w:rsidRPr="00E25781" w:rsidRDefault="00B455FA" w:rsidP="00E25781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</w:p>
    <w:p w:rsidR="00B455FA" w:rsidRPr="00D532DA" w:rsidRDefault="00B455FA" w:rsidP="008916A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532DA">
        <w:rPr>
          <w:sz w:val="24"/>
          <w:szCs w:val="24"/>
        </w:rPr>
        <w:t xml:space="preserve">Wykonawca zobowiązany jest (w terminie 7 dni od dnia podpisania umowy) do ustawienia </w:t>
      </w:r>
      <w:r>
        <w:rPr>
          <w:sz w:val="24"/>
          <w:szCs w:val="24"/>
        </w:rPr>
        <w:t xml:space="preserve">na terenie gminy </w:t>
      </w:r>
      <w:r w:rsidRPr="00E25781">
        <w:rPr>
          <w:b/>
          <w:sz w:val="24"/>
          <w:szCs w:val="24"/>
        </w:rPr>
        <w:t>łącznie 34 pojemników w punktach zbiórki selektywnej, wyznaczonych przez zamawiającego</w:t>
      </w:r>
      <w:r w:rsidRPr="00D532DA">
        <w:rPr>
          <w:sz w:val="24"/>
          <w:szCs w:val="24"/>
        </w:rPr>
        <w:t>.</w:t>
      </w:r>
    </w:p>
    <w:p w:rsidR="00B455FA" w:rsidRPr="00D532DA" w:rsidRDefault="00B455FA" w:rsidP="008916A1">
      <w:pPr>
        <w:pStyle w:val="ListParagraph"/>
        <w:numPr>
          <w:ilvl w:val="0"/>
          <w:numId w:val="20"/>
        </w:numPr>
        <w:spacing w:line="276" w:lineRule="auto"/>
        <w:jc w:val="center"/>
        <w:rPr>
          <w:sz w:val="24"/>
          <w:szCs w:val="24"/>
        </w:rPr>
      </w:pPr>
      <w:r w:rsidRPr="00D532DA">
        <w:rPr>
          <w:sz w:val="24"/>
          <w:szCs w:val="24"/>
        </w:rPr>
        <w:t>Wykonawca zobowiązuje się do ubezpieczenia na własny koszt wydzierżawionych pojemników/kontenerów od ryzyka związanego z uszkodzeniem lub kradzieżą.</w:t>
      </w:r>
    </w:p>
    <w:p w:rsidR="00B455FA" w:rsidRDefault="00B455FA" w:rsidP="003B7FCF">
      <w:pPr>
        <w:pStyle w:val="NoSpacing"/>
        <w:spacing w:line="276" w:lineRule="auto"/>
        <w:rPr>
          <w:sz w:val="24"/>
          <w:szCs w:val="24"/>
        </w:rPr>
      </w:pPr>
    </w:p>
    <w:p w:rsidR="00B455FA" w:rsidRPr="00E25781" w:rsidRDefault="00B455FA" w:rsidP="00811C5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E25781">
        <w:rPr>
          <w:b/>
          <w:sz w:val="24"/>
          <w:szCs w:val="24"/>
        </w:rPr>
        <w:t xml:space="preserve">Wykonawca będzie realizował wywóz odpadów z PSZOK, po otrzymaniu informacji </w:t>
      </w:r>
      <w:r>
        <w:rPr>
          <w:b/>
          <w:sz w:val="24"/>
          <w:szCs w:val="24"/>
        </w:rPr>
        <w:t xml:space="preserve">              </w:t>
      </w:r>
      <w:r w:rsidRPr="00E25781">
        <w:rPr>
          <w:b/>
          <w:sz w:val="24"/>
          <w:szCs w:val="24"/>
        </w:rPr>
        <w:t>od pracownika obsługującego ten punkt o konieczności zrealizowania wywozu.</w:t>
      </w:r>
    </w:p>
    <w:p w:rsidR="00B455FA" w:rsidRPr="003B7FCF" w:rsidRDefault="00B455FA" w:rsidP="003B7FCF">
      <w:pPr>
        <w:spacing w:line="276" w:lineRule="auto"/>
        <w:jc w:val="both"/>
        <w:rPr>
          <w:b/>
          <w:sz w:val="24"/>
          <w:szCs w:val="24"/>
        </w:rPr>
      </w:pPr>
    </w:p>
    <w:p w:rsidR="00B455FA" w:rsidRDefault="00B455FA" w:rsidP="008916A1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sz w:val="24"/>
          <w:szCs w:val="24"/>
        </w:rPr>
      </w:pPr>
      <w:r w:rsidRPr="00D532DA">
        <w:rPr>
          <w:b/>
          <w:sz w:val="24"/>
          <w:szCs w:val="24"/>
        </w:rPr>
        <w:t>Worki</w:t>
      </w:r>
    </w:p>
    <w:p w:rsidR="00B455FA" w:rsidRPr="00D532DA" w:rsidRDefault="00B455FA" w:rsidP="001820F1">
      <w:pPr>
        <w:pStyle w:val="ListParagraph"/>
        <w:spacing w:line="276" w:lineRule="auto"/>
        <w:jc w:val="both"/>
        <w:rPr>
          <w:b/>
          <w:sz w:val="24"/>
          <w:szCs w:val="24"/>
        </w:rPr>
      </w:pPr>
    </w:p>
    <w:p w:rsidR="00B455FA" w:rsidRDefault="00B455FA" w:rsidP="008916A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31CB0">
        <w:rPr>
          <w:sz w:val="24"/>
          <w:szCs w:val="24"/>
        </w:rPr>
        <w:t>Worki na odpady zbierane w sposób selektywny w ramach kosztów realizacji zamówienia zapewnia Wykonawca przez cały okres trwania zamówienia (ostatnie dostarczenie worków nastąpi w dniu ostatniego odbioru zgodnie                                     z harmonogramem odbioru odpadów zbieranych w sposób selektywny).</w:t>
      </w:r>
    </w:p>
    <w:p w:rsidR="00B455FA" w:rsidRDefault="00B455FA" w:rsidP="008916A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31CB0">
        <w:rPr>
          <w:sz w:val="24"/>
          <w:szCs w:val="24"/>
        </w:rPr>
        <w:t>Worki do selektywnej zbiórki odpadów komunalnych, dla każdego rodzaju odpadów należy dostarczyć  do wszystkich nieruchomości znajdujących się na terenie gminy Bytoń, którzy zdeklarowali taki sposób zbierania odpadów w terminie 14 dni przed rozpoczęciem realizacji umowy.</w:t>
      </w:r>
    </w:p>
    <w:p w:rsidR="00B455FA" w:rsidRPr="00C43B4D" w:rsidRDefault="00B455FA" w:rsidP="00131CB0">
      <w:pPr>
        <w:pStyle w:val="ListParagraph"/>
        <w:spacing w:line="276" w:lineRule="auto"/>
        <w:jc w:val="both"/>
        <w:rPr>
          <w:sz w:val="24"/>
          <w:szCs w:val="24"/>
        </w:rPr>
      </w:pPr>
      <w:r w:rsidRPr="00131CB0">
        <w:rPr>
          <w:sz w:val="24"/>
          <w:szCs w:val="24"/>
        </w:rPr>
        <w:t xml:space="preserve">Kolejne worki </w:t>
      </w:r>
      <w:r w:rsidRPr="00131CB0">
        <w:rPr>
          <w:b/>
          <w:sz w:val="24"/>
          <w:szCs w:val="24"/>
        </w:rPr>
        <w:t>(dla każdego rodzaju odpadów, w tym odpady zmieszane)</w:t>
      </w:r>
      <w:r w:rsidRPr="00131CB0">
        <w:rPr>
          <w:sz w:val="24"/>
          <w:szCs w:val="24"/>
        </w:rPr>
        <w:t xml:space="preserve"> będą dostarczane właścicielom nieruchomości (przez cały okres trwania umowy) przy odbiorze odpadów zbieranych w sposób selektywny, uwzględniając, że zapotrzebowanie na większą ilość worków może nastąpić w przypadku większej emisji odp</w:t>
      </w:r>
      <w:r w:rsidRPr="00C43B4D">
        <w:rPr>
          <w:sz w:val="24"/>
          <w:szCs w:val="24"/>
        </w:rPr>
        <w:t>adów np. w okresie letnim lub przedświątecznym.</w:t>
      </w:r>
    </w:p>
    <w:p w:rsidR="00B455FA" w:rsidRPr="00C43B4D" w:rsidRDefault="00B455FA" w:rsidP="008916A1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Worki powinny:</w:t>
      </w:r>
    </w:p>
    <w:p w:rsidR="00B455FA" w:rsidRPr="00C43B4D" w:rsidRDefault="00B455FA" w:rsidP="008916A1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mieć pojemność co najmniej 120 l,</w:t>
      </w:r>
    </w:p>
    <w:p w:rsidR="00B455FA" w:rsidRPr="00C43B4D" w:rsidRDefault="00B455FA" w:rsidP="008916A1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być półprzeźroczyste, wykonane z tworzywa odpornego na uszkodzenia o grubości 0,008 mm dla szkła i 0,06 mm dla pozostałych frakcji,</w:t>
      </w:r>
    </w:p>
    <w:p w:rsidR="00B455FA" w:rsidRPr="00C43B4D" w:rsidRDefault="00B455FA" w:rsidP="008916A1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być odpowiednio dostosowane do zbierania poszczególnych frakcji:</w:t>
      </w:r>
    </w:p>
    <w:p w:rsidR="00B455FA" w:rsidRPr="00C43B4D" w:rsidRDefault="00B455FA" w:rsidP="003B7FCF">
      <w:pPr>
        <w:spacing w:line="276" w:lineRule="auto"/>
        <w:ind w:left="1428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- na popiół,</w:t>
      </w:r>
    </w:p>
    <w:p w:rsidR="00B455FA" w:rsidRPr="00C43B4D" w:rsidRDefault="00B455FA" w:rsidP="003B7FCF">
      <w:pPr>
        <w:spacing w:line="276" w:lineRule="auto"/>
        <w:ind w:left="1428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 xml:space="preserve">- na odpady zmieszane, ulegające biodegradacji, </w:t>
      </w:r>
    </w:p>
    <w:p w:rsidR="00B455FA" w:rsidRPr="00C43B4D" w:rsidRDefault="00B455FA" w:rsidP="003B7FCF">
      <w:pPr>
        <w:spacing w:line="276" w:lineRule="auto"/>
        <w:ind w:left="1428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- na szkło opakowaniowe,</w:t>
      </w:r>
    </w:p>
    <w:p w:rsidR="00B455FA" w:rsidRPr="00C43B4D" w:rsidRDefault="00B455FA" w:rsidP="003B7FCF">
      <w:pPr>
        <w:spacing w:line="276" w:lineRule="auto"/>
        <w:ind w:left="1428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- na tworzywa sztuczne, plastik,</w:t>
      </w:r>
    </w:p>
    <w:p w:rsidR="00B455FA" w:rsidRPr="00C43B4D" w:rsidRDefault="00B455FA" w:rsidP="00904992">
      <w:pPr>
        <w:spacing w:line="276" w:lineRule="auto"/>
        <w:ind w:left="1428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- na opakowania wielomateriałowe,</w:t>
      </w:r>
    </w:p>
    <w:p w:rsidR="00B455FA" w:rsidRPr="00C43B4D" w:rsidRDefault="00B455FA" w:rsidP="003B7FCF">
      <w:pPr>
        <w:spacing w:line="276" w:lineRule="auto"/>
        <w:ind w:left="1428"/>
        <w:jc w:val="both"/>
        <w:rPr>
          <w:sz w:val="24"/>
          <w:szCs w:val="24"/>
        </w:rPr>
      </w:pPr>
    </w:p>
    <w:p w:rsidR="00B455FA" w:rsidRPr="00C43B4D" w:rsidRDefault="00B455FA" w:rsidP="00C43B4D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C43B4D">
        <w:rPr>
          <w:b/>
          <w:sz w:val="24"/>
          <w:szCs w:val="24"/>
        </w:rPr>
        <w:t>Szacowana ilość worków na 1 rok świadczenia usług wynosi</w:t>
      </w:r>
      <w:r>
        <w:rPr>
          <w:b/>
          <w:sz w:val="24"/>
          <w:szCs w:val="24"/>
        </w:rPr>
        <w:t xml:space="preserve"> 30 tyś szt., w tym</w:t>
      </w:r>
      <w:r w:rsidRPr="00C43B4D">
        <w:rPr>
          <w:b/>
          <w:sz w:val="24"/>
          <w:szCs w:val="24"/>
        </w:rPr>
        <w:t>:</w:t>
      </w:r>
    </w:p>
    <w:p w:rsidR="00B455FA" w:rsidRPr="00C43B4D" w:rsidRDefault="00B455FA" w:rsidP="00C43B4D">
      <w:pPr>
        <w:pStyle w:val="ListParagraph"/>
        <w:numPr>
          <w:ilvl w:val="0"/>
          <w:numId w:val="30"/>
        </w:numPr>
        <w:suppressAutoHyphens/>
        <w:spacing w:line="276" w:lineRule="auto"/>
        <w:jc w:val="both"/>
        <w:rPr>
          <w:b/>
          <w:bCs/>
          <w:kern w:val="1"/>
          <w:sz w:val="24"/>
          <w:szCs w:val="24"/>
          <w:lang w:eastAsia="ar-SA"/>
        </w:rPr>
      </w:pPr>
      <w:r w:rsidRPr="00C43B4D">
        <w:rPr>
          <w:b/>
          <w:bCs/>
          <w:kern w:val="1"/>
          <w:sz w:val="24"/>
          <w:szCs w:val="24"/>
          <w:lang w:eastAsia="ar-SA"/>
        </w:rPr>
        <w:t>na popiół –   6.000 sztuk,</w:t>
      </w:r>
    </w:p>
    <w:p w:rsidR="00B455FA" w:rsidRPr="00C43B4D" w:rsidRDefault="00B455FA" w:rsidP="00C43B4D">
      <w:pPr>
        <w:pStyle w:val="ListParagraph"/>
        <w:numPr>
          <w:ilvl w:val="0"/>
          <w:numId w:val="30"/>
        </w:numPr>
        <w:suppressAutoHyphens/>
        <w:spacing w:line="276" w:lineRule="auto"/>
        <w:jc w:val="both"/>
        <w:rPr>
          <w:b/>
          <w:bCs/>
          <w:kern w:val="1"/>
          <w:sz w:val="24"/>
          <w:szCs w:val="24"/>
          <w:lang w:eastAsia="ar-SA"/>
        </w:rPr>
      </w:pPr>
      <w:r w:rsidRPr="00C43B4D">
        <w:rPr>
          <w:b/>
          <w:bCs/>
          <w:kern w:val="1"/>
          <w:sz w:val="24"/>
          <w:szCs w:val="24"/>
          <w:lang w:eastAsia="ar-SA"/>
        </w:rPr>
        <w:t>na odpady zmieszane</w:t>
      </w:r>
      <w:r>
        <w:rPr>
          <w:b/>
          <w:bCs/>
          <w:kern w:val="1"/>
          <w:sz w:val="24"/>
          <w:szCs w:val="24"/>
          <w:lang w:eastAsia="ar-SA"/>
        </w:rPr>
        <w:t xml:space="preserve">, ulegające biodegradacji </w:t>
      </w:r>
      <w:r w:rsidRPr="00C43B4D">
        <w:rPr>
          <w:b/>
          <w:bCs/>
          <w:kern w:val="1"/>
          <w:sz w:val="24"/>
          <w:szCs w:val="24"/>
          <w:lang w:eastAsia="ar-SA"/>
        </w:rPr>
        <w:t xml:space="preserve"> – 6.000 sztuk,</w:t>
      </w:r>
    </w:p>
    <w:p w:rsidR="00B455FA" w:rsidRPr="00C43B4D" w:rsidRDefault="00B455FA" w:rsidP="00C43B4D">
      <w:pPr>
        <w:pStyle w:val="ListParagraph"/>
        <w:numPr>
          <w:ilvl w:val="0"/>
          <w:numId w:val="30"/>
        </w:numPr>
        <w:suppressAutoHyphens/>
        <w:spacing w:line="276" w:lineRule="auto"/>
        <w:jc w:val="both"/>
        <w:rPr>
          <w:b/>
          <w:bCs/>
          <w:kern w:val="1"/>
          <w:sz w:val="24"/>
          <w:szCs w:val="24"/>
          <w:lang w:eastAsia="ar-SA"/>
        </w:rPr>
      </w:pPr>
      <w:r w:rsidRPr="00C43B4D">
        <w:rPr>
          <w:b/>
          <w:bCs/>
          <w:kern w:val="1"/>
          <w:sz w:val="24"/>
          <w:szCs w:val="24"/>
          <w:lang w:eastAsia="ar-SA"/>
        </w:rPr>
        <w:t>na szkło –  6.000 sztuk,</w:t>
      </w:r>
    </w:p>
    <w:p w:rsidR="00B455FA" w:rsidRPr="00C43B4D" w:rsidRDefault="00B455FA" w:rsidP="00C43B4D">
      <w:pPr>
        <w:pStyle w:val="ListParagraph"/>
        <w:numPr>
          <w:ilvl w:val="0"/>
          <w:numId w:val="30"/>
        </w:numPr>
        <w:suppressAutoHyphens/>
        <w:spacing w:line="276" w:lineRule="auto"/>
        <w:jc w:val="both"/>
        <w:rPr>
          <w:b/>
          <w:bCs/>
          <w:kern w:val="1"/>
          <w:sz w:val="24"/>
          <w:szCs w:val="24"/>
          <w:lang w:eastAsia="ar-SA"/>
        </w:rPr>
      </w:pPr>
      <w:r w:rsidRPr="00C43B4D">
        <w:rPr>
          <w:b/>
          <w:bCs/>
          <w:kern w:val="1"/>
          <w:sz w:val="24"/>
          <w:szCs w:val="24"/>
          <w:lang w:eastAsia="ar-SA"/>
        </w:rPr>
        <w:t>na plastik –  6.000 sztuk,</w:t>
      </w:r>
    </w:p>
    <w:p w:rsidR="00B455FA" w:rsidRPr="00C43B4D" w:rsidRDefault="00B455FA" w:rsidP="00C43B4D">
      <w:pPr>
        <w:pStyle w:val="ListParagraph"/>
        <w:numPr>
          <w:ilvl w:val="0"/>
          <w:numId w:val="30"/>
        </w:numPr>
        <w:suppressAutoHyphens/>
        <w:spacing w:line="276" w:lineRule="auto"/>
        <w:jc w:val="both"/>
        <w:rPr>
          <w:b/>
          <w:bCs/>
          <w:kern w:val="1"/>
          <w:sz w:val="24"/>
          <w:szCs w:val="24"/>
          <w:lang w:eastAsia="ar-SA"/>
        </w:rPr>
      </w:pPr>
      <w:r w:rsidRPr="00C43B4D">
        <w:rPr>
          <w:b/>
          <w:sz w:val="24"/>
          <w:szCs w:val="24"/>
        </w:rPr>
        <w:t xml:space="preserve">na opakowania wielomateriałowe – </w:t>
      </w:r>
      <w:r w:rsidRPr="00C43B4D">
        <w:rPr>
          <w:b/>
          <w:bCs/>
          <w:kern w:val="1"/>
          <w:sz w:val="24"/>
          <w:szCs w:val="24"/>
          <w:lang w:eastAsia="ar-SA"/>
        </w:rPr>
        <w:t>6.000 sztuk.</w:t>
      </w:r>
    </w:p>
    <w:p w:rsidR="00B455FA" w:rsidRPr="003B7FCF" w:rsidRDefault="00B455FA" w:rsidP="003B7FCF">
      <w:pPr>
        <w:spacing w:line="276" w:lineRule="auto"/>
        <w:ind w:left="1428"/>
        <w:jc w:val="both"/>
        <w:rPr>
          <w:sz w:val="24"/>
          <w:szCs w:val="24"/>
        </w:rPr>
      </w:pPr>
    </w:p>
    <w:p w:rsidR="00B455FA" w:rsidRDefault="00B455FA" w:rsidP="008916A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31CB0">
        <w:rPr>
          <w:sz w:val="24"/>
          <w:szCs w:val="24"/>
        </w:rPr>
        <w:t xml:space="preserve">W przypadku, gdy Wykonawca nie dostarczy worków na odpady segregowane w terminie, zobowiązany jest do zrealizowania usługi w ciągu 2 dni, od daty reklamacji Zamawiającego (z wyłączeniem dni ustawowo wolnych od pracy). </w:t>
      </w:r>
    </w:p>
    <w:p w:rsidR="00B455FA" w:rsidRDefault="00B455FA" w:rsidP="00131CB0">
      <w:pPr>
        <w:pStyle w:val="ListParagraph"/>
        <w:spacing w:line="276" w:lineRule="auto"/>
        <w:jc w:val="both"/>
        <w:rPr>
          <w:sz w:val="24"/>
          <w:szCs w:val="24"/>
        </w:rPr>
      </w:pPr>
    </w:p>
    <w:p w:rsidR="00B455FA" w:rsidRPr="00365DC8" w:rsidRDefault="00B455FA" w:rsidP="00131CB0">
      <w:pPr>
        <w:pStyle w:val="ListParagraph"/>
        <w:spacing w:line="276" w:lineRule="auto"/>
        <w:jc w:val="both"/>
        <w:rPr>
          <w:sz w:val="24"/>
          <w:szCs w:val="24"/>
        </w:rPr>
      </w:pPr>
      <w:r w:rsidRPr="00131CB0">
        <w:rPr>
          <w:sz w:val="24"/>
          <w:szCs w:val="24"/>
        </w:rPr>
        <w:t>Dostarczane dla właścicieli nieruc</w:t>
      </w:r>
      <w:r w:rsidRPr="00365DC8">
        <w:rPr>
          <w:sz w:val="24"/>
          <w:szCs w:val="24"/>
        </w:rPr>
        <w:t xml:space="preserve">homości pojemniki/kontenery oraz worki  winny być zgodne zarówno pod względem rodzaju jak i pojemności z Uchwałą nr </w:t>
      </w:r>
      <w:r>
        <w:rPr>
          <w:sz w:val="24"/>
          <w:szCs w:val="24"/>
        </w:rPr>
        <w:t>X/68</w:t>
      </w:r>
      <w:r w:rsidRPr="00365DC8">
        <w:rPr>
          <w:sz w:val="24"/>
          <w:szCs w:val="24"/>
        </w:rPr>
        <w:t>/2015 Rady Gminy Bytoń z dnia 30 listopada 2015r. w sprawie Regulaminu utrzymania czystości i porządku na terenie Gminy Bytoń.</w:t>
      </w:r>
    </w:p>
    <w:p w:rsidR="00B455FA" w:rsidRDefault="00B455FA" w:rsidP="003B7FCF">
      <w:pPr>
        <w:pStyle w:val="ListParagraph"/>
        <w:widowControl w:val="0"/>
        <w:suppressLineNumbers/>
        <w:suppressAutoHyphens/>
        <w:autoSpaceDN w:val="0"/>
        <w:spacing w:line="276" w:lineRule="auto"/>
        <w:ind w:left="1134" w:hanging="414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3B7FCF" w:rsidRDefault="00B455FA" w:rsidP="003B7FCF">
      <w:pPr>
        <w:pStyle w:val="ListParagraph"/>
        <w:widowControl w:val="0"/>
        <w:suppressLineNumbers/>
        <w:suppressAutoHyphens/>
        <w:autoSpaceDN w:val="0"/>
        <w:spacing w:line="276" w:lineRule="auto"/>
        <w:ind w:left="1134" w:hanging="414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3B7FCF" w:rsidRDefault="00B455FA" w:rsidP="008916A1">
      <w:pPr>
        <w:pStyle w:val="ListParagraph"/>
        <w:widowControl w:val="0"/>
        <w:numPr>
          <w:ilvl w:val="0"/>
          <w:numId w:val="2"/>
        </w:numPr>
        <w:suppressLineNumbers/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Częstotliwość odbierania odpadów komunalnych</w:t>
      </w:r>
    </w:p>
    <w:p w:rsidR="00B455FA" w:rsidRPr="003B7FCF" w:rsidRDefault="00B455FA" w:rsidP="003B7FCF">
      <w:pPr>
        <w:pStyle w:val="ListParagraph"/>
        <w:widowControl w:val="0"/>
        <w:suppressLineNumbers/>
        <w:tabs>
          <w:tab w:val="left" w:pos="426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1F7FBA" w:rsidRDefault="00B455FA" w:rsidP="003B7F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131CB0">
        <w:rPr>
          <w:sz w:val="24"/>
          <w:szCs w:val="24"/>
          <w:lang w:eastAsia="en-US"/>
        </w:rPr>
        <w:t>Wymaga się, aby Wykonawca zapewnił odbieranie od</w:t>
      </w:r>
      <w:r w:rsidRPr="00365DC8">
        <w:rPr>
          <w:sz w:val="24"/>
          <w:szCs w:val="24"/>
          <w:lang w:eastAsia="en-US"/>
        </w:rPr>
        <w:t xml:space="preserve">padów z częstotliwością określoną w przepisach Uchwały Nr </w:t>
      </w:r>
      <w:r>
        <w:rPr>
          <w:sz w:val="24"/>
          <w:szCs w:val="24"/>
          <w:lang w:eastAsia="en-US"/>
        </w:rPr>
        <w:t>X/72</w:t>
      </w:r>
      <w:r w:rsidRPr="00365DC8">
        <w:rPr>
          <w:sz w:val="24"/>
          <w:szCs w:val="24"/>
          <w:lang w:eastAsia="en-US"/>
        </w:rPr>
        <w:t>/2015 Rady Gminy Bytoń z dnia 30 listopada 2015 r. w sprawie szczegółowego sposobu i zakresu świadczenia usług w zakresie odbierania odpadów komunalnych od właścicieli nieruchomości i zagospodarowania tych odpadów.</w:t>
      </w:r>
    </w:p>
    <w:p w:rsidR="00B455FA" w:rsidRPr="003B7FCF" w:rsidRDefault="00B455FA" w:rsidP="003B7FC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3390"/>
        <w:gridCol w:w="2977"/>
        <w:gridCol w:w="2835"/>
      </w:tblGrid>
      <w:tr w:rsidR="00B455FA" w:rsidRPr="003B7FCF" w:rsidTr="00975B9E">
        <w:trPr>
          <w:trHeight w:val="832"/>
        </w:trPr>
        <w:tc>
          <w:tcPr>
            <w:tcW w:w="687" w:type="dxa"/>
            <w:vMerge w:val="restart"/>
            <w:shd w:val="clear" w:color="auto" w:fill="92D050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90" w:type="dxa"/>
            <w:vMerge w:val="restart"/>
            <w:shd w:val="clear" w:color="auto" w:fill="92D050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Rodzaje odpadów</w:t>
            </w:r>
          </w:p>
        </w:tc>
        <w:tc>
          <w:tcPr>
            <w:tcW w:w="5812" w:type="dxa"/>
            <w:gridSpan w:val="2"/>
            <w:shd w:val="clear" w:color="auto" w:fill="92D050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Nieruchomości zamieszkałe, nieruchomości niezamieszkałe, działki letniskowe</w:t>
            </w:r>
          </w:p>
        </w:tc>
      </w:tr>
      <w:tr w:rsidR="00B455FA" w:rsidRPr="003B7FCF" w:rsidTr="00975B9E">
        <w:trPr>
          <w:trHeight w:val="277"/>
        </w:trPr>
        <w:tc>
          <w:tcPr>
            <w:tcW w:w="687" w:type="dxa"/>
            <w:vMerge/>
            <w:shd w:val="clear" w:color="auto" w:fill="92D050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92D050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Sposób 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odbioru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Częstotliwość 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b/>
                <w:color w:val="000000"/>
                <w:sz w:val="24"/>
                <w:szCs w:val="24"/>
              </w:rPr>
              <w:t>odbioru</w:t>
            </w:r>
          </w:p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B455FA" w:rsidRPr="003B7FCF" w:rsidTr="00975B9E">
        <w:trPr>
          <w:trHeight w:val="694"/>
        </w:trPr>
        <w:tc>
          <w:tcPr>
            <w:tcW w:w="687" w:type="dxa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0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Zmieszane odpady komunalne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Pojemniki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3B7FCF">
              <w:rPr>
                <w:rFonts w:eastAsia="Arial Unicode MS"/>
                <w:sz w:val="24"/>
                <w:szCs w:val="24"/>
              </w:rPr>
              <w:t>(worki)–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bezpośrednio od mieszkańców nieruchomości</w:t>
            </w: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I,II,III,IV,IX,X,XI – raz  na miesiąc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V,VI,VII,VIII,XII – dwa razy na miesiąc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(</w:t>
            </w:r>
            <w:r>
              <w:rPr>
                <w:rFonts w:eastAsia="Arial Unicode MS"/>
                <w:sz w:val="24"/>
                <w:szCs w:val="24"/>
              </w:rPr>
              <w:t>d</w:t>
            </w:r>
            <w:r w:rsidRPr="003B7FCF">
              <w:rPr>
                <w:rFonts w:eastAsia="Arial Unicode MS"/>
                <w:sz w:val="24"/>
                <w:szCs w:val="24"/>
              </w:rPr>
              <w:t>ziałki  letniskowe –II,III,IV,IX,XI – raz na miesiąc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V,VI,VII,VIII – dwa razy na miesiąc)</w:t>
            </w:r>
          </w:p>
        </w:tc>
      </w:tr>
      <w:tr w:rsidR="00B455FA" w:rsidRPr="003B7FCF" w:rsidTr="00975B9E">
        <w:trPr>
          <w:trHeight w:val="2213"/>
        </w:trPr>
        <w:tc>
          <w:tcPr>
            <w:tcW w:w="687" w:type="dxa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Odpady segregowane (papier i tektura, tworzywa sztuczne, metale, opakowania wielomateriałowe, szkło)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Worki na odpady segregowane –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bezpośrednio z nieruchomości mieszkańców</w:t>
            </w: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I,II,III,IV,IX,X,XI – raz  na miesiąc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V,VI,VII,VIII,XII – dwa razy na miesiąc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(działki letniskowe –II, III, IV, IX, X – raz na miesiąc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VI, VII, VIII – dwa razy na miesiąc)</w:t>
            </w:r>
          </w:p>
        </w:tc>
      </w:tr>
      <w:tr w:rsidR="00B455FA" w:rsidRPr="003B7FCF" w:rsidTr="00975B9E">
        <w:trPr>
          <w:trHeight w:val="277"/>
        </w:trPr>
        <w:tc>
          <w:tcPr>
            <w:tcW w:w="687" w:type="dxa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B455FA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Odpady ulegające biodegradacji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(odpady zielone)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Worki na odpady segregowane – bezpośrednio z nieruchomości mieszkańców</w:t>
            </w: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</w:t>
            </w:r>
            <w:r w:rsidRPr="003B7FCF">
              <w:rPr>
                <w:rFonts w:eastAsia="Arial Unicode MS"/>
                <w:sz w:val="24"/>
                <w:szCs w:val="24"/>
              </w:rPr>
              <w:t xml:space="preserve"> na miesiąc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(działki letniskowe raz na miesiąc –IV,V,VI,VII,VIII,IX)</w:t>
            </w:r>
          </w:p>
        </w:tc>
      </w:tr>
      <w:tr w:rsidR="00B455FA" w:rsidRPr="003B7FCF" w:rsidTr="00975B9E">
        <w:trPr>
          <w:trHeight w:val="555"/>
        </w:trPr>
        <w:tc>
          <w:tcPr>
            <w:tcW w:w="687" w:type="dxa"/>
            <w:vMerge w:val="restart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0" w:type="dxa"/>
            <w:vMerge w:val="restart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Odpady wielkogabarytowe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(meble, opony, zużyty sprzęt elektryczny i elektroniczny)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 formie tzw. wystawki –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bezpośrednio z nieruchomości mieszkańców</w:t>
            </w: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Dwa razy na rok</w:t>
            </w:r>
          </w:p>
        </w:tc>
      </w:tr>
      <w:tr w:rsidR="00B455FA" w:rsidRPr="003B7FCF" w:rsidTr="00975B9E">
        <w:trPr>
          <w:trHeight w:val="920"/>
        </w:trPr>
        <w:tc>
          <w:tcPr>
            <w:tcW w:w="687" w:type="dxa"/>
            <w:vMerge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z PSZOK - u</w:t>
            </w: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 miarę potrzeb nie dopuszczając do przepełnienia pojemników</w:t>
            </w:r>
          </w:p>
        </w:tc>
      </w:tr>
      <w:tr w:rsidR="00B455FA" w:rsidRPr="003B7FCF" w:rsidTr="00975B9E">
        <w:trPr>
          <w:trHeight w:val="277"/>
        </w:trPr>
        <w:tc>
          <w:tcPr>
            <w:tcW w:w="687" w:type="dxa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0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Zużyte baterie i akumulatory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z PSZOK - u</w:t>
            </w:r>
          </w:p>
        </w:tc>
        <w:tc>
          <w:tcPr>
            <w:tcW w:w="2835" w:type="dxa"/>
            <w:vAlign w:val="center"/>
          </w:tcPr>
          <w:p w:rsidR="00B455FA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 miarę potrzeb nie dopuszczając do przepełnienia pojemników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B455FA" w:rsidRPr="003B7FCF" w:rsidTr="00975B9E">
        <w:trPr>
          <w:trHeight w:val="277"/>
        </w:trPr>
        <w:tc>
          <w:tcPr>
            <w:tcW w:w="687" w:type="dxa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0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Odpady niebezpieczne tj. chemikalia, świetlówki, rozpuszczalniki, oleje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z PSZOK - u</w:t>
            </w: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 miarę potrzeb nie dopuszczając do przepełnienia pojemników</w:t>
            </w:r>
          </w:p>
        </w:tc>
      </w:tr>
      <w:tr w:rsidR="00B455FA" w:rsidRPr="003B7FCF" w:rsidTr="00975B9E">
        <w:trPr>
          <w:trHeight w:val="945"/>
        </w:trPr>
        <w:tc>
          <w:tcPr>
            <w:tcW w:w="687" w:type="dxa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0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Odpady budowlane i rozbiórkowe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z PSZOK - u</w:t>
            </w: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 miarę potrzeb nie dopuszczając do przepełnienia pojemników</w:t>
            </w:r>
          </w:p>
        </w:tc>
      </w:tr>
      <w:tr w:rsidR="00B455FA" w:rsidRPr="003B7FCF" w:rsidTr="00975B9E">
        <w:trPr>
          <w:trHeight w:val="1524"/>
        </w:trPr>
        <w:tc>
          <w:tcPr>
            <w:tcW w:w="687" w:type="dxa"/>
            <w:vAlign w:val="center"/>
          </w:tcPr>
          <w:p w:rsidR="00B455FA" w:rsidRPr="003B7FCF" w:rsidRDefault="00B455FA" w:rsidP="003B7FC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</w:rPr>
            </w:pPr>
            <w:r w:rsidRPr="003B7FCF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0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Przeterminowane leki</w:t>
            </w:r>
          </w:p>
        </w:tc>
        <w:tc>
          <w:tcPr>
            <w:tcW w:w="2977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pojemniki zlokalizowane w miejscowej aptece/ punkcie aptecznym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3B7FCF">
              <w:rPr>
                <w:rFonts w:eastAsia="Arial Unicode MS"/>
                <w:sz w:val="24"/>
                <w:szCs w:val="24"/>
              </w:rPr>
              <w:t>w miarę potrzeb nie dopuszczając do przepełnienia pojemników</w:t>
            </w:r>
          </w:p>
        </w:tc>
      </w:tr>
      <w:tr w:rsidR="00B455FA" w:rsidRPr="003B7FCF" w:rsidTr="00975B9E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687" w:type="dxa"/>
          </w:tcPr>
          <w:p w:rsidR="00B455FA" w:rsidRPr="003B7FCF" w:rsidRDefault="00B455FA" w:rsidP="003B7FC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9</w:t>
            </w:r>
          </w:p>
          <w:p w:rsidR="00B455FA" w:rsidRPr="003B7FCF" w:rsidRDefault="00B455FA" w:rsidP="003B7FC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Popiół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Worki na popiół bezpośrednio nieruchomości mieszkańców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I, II,III,IV,VII,X,XI, XII - raz na miesiąc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7FCF">
              <w:rPr>
                <w:sz w:val="24"/>
                <w:szCs w:val="24"/>
                <w:lang w:eastAsia="en-US"/>
              </w:rPr>
              <w:t xml:space="preserve">(natomiast z działek letniskowych raz na miesiąc w wyznaczonych </w:t>
            </w:r>
            <w:r>
              <w:rPr>
                <w:sz w:val="24"/>
                <w:szCs w:val="24"/>
                <w:lang w:eastAsia="en-US"/>
              </w:rPr>
              <w:t xml:space="preserve">3 </w:t>
            </w:r>
            <w:r w:rsidRPr="003B7FCF">
              <w:rPr>
                <w:sz w:val="24"/>
                <w:szCs w:val="24"/>
                <w:lang w:eastAsia="en-US"/>
              </w:rPr>
              <w:t>punktach gniazdowych)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55FA" w:rsidRPr="003B7FCF" w:rsidTr="00975B9E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687" w:type="dxa"/>
          </w:tcPr>
          <w:p w:rsidR="00B455FA" w:rsidRPr="003B7FCF" w:rsidRDefault="00B455FA" w:rsidP="003B7FCF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10</w:t>
            </w:r>
          </w:p>
          <w:p w:rsidR="00B455FA" w:rsidRPr="003B7FCF" w:rsidRDefault="00B455FA" w:rsidP="003B7FCF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Odpady segregowane punkty gniazdowe</w:t>
            </w:r>
          </w:p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Pojemniki zlokalizowane w wyznaczonych punktach</w:t>
            </w:r>
          </w:p>
        </w:tc>
        <w:tc>
          <w:tcPr>
            <w:tcW w:w="2835" w:type="dxa"/>
          </w:tcPr>
          <w:p w:rsidR="00B455FA" w:rsidRPr="003B7FCF" w:rsidRDefault="00B455FA" w:rsidP="003B7FCF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3B7FCF">
              <w:rPr>
                <w:sz w:val="24"/>
                <w:szCs w:val="24"/>
                <w:lang w:eastAsia="en-US"/>
              </w:rPr>
              <w:t>Raz na miesiąc</w:t>
            </w:r>
          </w:p>
        </w:tc>
      </w:tr>
    </w:tbl>
    <w:p w:rsidR="00B455FA" w:rsidRPr="003B7FCF" w:rsidRDefault="00B455FA" w:rsidP="003B7FC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</w:p>
    <w:p w:rsidR="00B455FA" w:rsidRPr="00131CB0" w:rsidRDefault="00B455FA" w:rsidP="008916A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31CB0">
        <w:rPr>
          <w:rFonts w:eastAsia="Arial Unicode MS"/>
          <w:color w:val="000000"/>
          <w:sz w:val="24"/>
          <w:szCs w:val="24"/>
        </w:rPr>
        <w:t xml:space="preserve">Zamawiający zastrzega sobie możliwość zmiany częstotliwości odbierania odpadów komunalnych przez Wykonawcę (wynikającą z konieczności dostosowania gospodarki odpadami komunalnymi do potrzeb utrzymania czystości i porządku na terenie Gminy Bytoń), </w:t>
      </w:r>
    </w:p>
    <w:p w:rsidR="00B455FA" w:rsidRPr="00131CB0" w:rsidRDefault="00B455FA" w:rsidP="008916A1">
      <w:pPr>
        <w:pStyle w:val="ListParagraph"/>
        <w:widowControl w:val="0"/>
        <w:numPr>
          <w:ilvl w:val="0"/>
          <w:numId w:val="23"/>
        </w:numPr>
        <w:suppressLineNumbers/>
        <w:tabs>
          <w:tab w:val="left" w:pos="360"/>
        </w:tabs>
        <w:suppressAutoHyphens/>
        <w:spacing w:line="276" w:lineRule="auto"/>
        <w:ind w:right="20"/>
        <w:jc w:val="both"/>
        <w:rPr>
          <w:sz w:val="24"/>
          <w:szCs w:val="24"/>
        </w:rPr>
      </w:pPr>
      <w:r w:rsidRPr="00131CB0">
        <w:rPr>
          <w:color w:val="000000"/>
          <w:sz w:val="24"/>
          <w:szCs w:val="24"/>
        </w:rPr>
        <w:t>W wyjątkowych sytuacjach Wykonawca, na zgłoszenie Zamawiającego, ma obowiązek odbierania odpadów poza ustalonym w harmonogramie terminie, jeżeli odpady te zostały zebrane i zgromadzone na terenie nieruchomości w terminach innych niż przewiduje harmonogram odbioru odpadów, a zagraża to bezpieczeństwu życia i zdrowia mieszkańców</w:t>
      </w:r>
    </w:p>
    <w:p w:rsidR="00B455FA" w:rsidRPr="003B7FCF" w:rsidRDefault="00B455FA" w:rsidP="003B7FCF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:rsidR="00B455FA" w:rsidRDefault="00B455FA" w:rsidP="008916A1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Harmonogram odbioru odpadów komunalnych z przed posesji</w:t>
      </w:r>
    </w:p>
    <w:p w:rsidR="00B455FA" w:rsidRPr="003B7FCF" w:rsidRDefault="00B455FA" w:rsidP="001820F1">
      <w:pPr>
        <w:pStyle w:val="ListParagraph"/>
        <w:widowControl w:val="0"/>
        <w:suppressLineNumbers/>
        <w:suppressAutoHyphens/>
        <w:autoSpaceDN w:val="0"/>
        <w:spacing w:line="276" w:lineRule="auto"/>
        <w:ind w:left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3B7FCF" w:rsidRDefault="00B455FA" w:rsidP="008916A1">
      <w:pPr>
        <w:numPr>
          <w:ilvl w:val="0"/>
          <w:numId w:val="5"/>
        </w:numPr>
        <w:tabs>
          <w:tab w:val="clear" w:pos="786"/>
          <w:tab w:val="num" w:pos="36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Wykonawca zobowiązany jest do opracowania szczegółowego harmonogramu odbierania odpadów komunalnych z częstotliwością określoną w pkt. 4,</w:t>
      </w:r>
    </w:p>
    <w:p w:rsidR="00B455FA" w:rsidRPr="003B7FCF" w:rsidRDefault="00B455FA" w:rsidP="008916A1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 przypadku, gdy ustalony dzień tygodnia lub miesiąca dla odbioru odpadów przypada w dniu ustawowo wolnym od pracy, Wykonawca zapewni odbiór odpadów w następnym dniu nie będącym dniem ustawowo wolnym od pracy,</w:t>
      </w:r>
    </w:p>
    <w:p w:rsidR="00B455FA" w:rsidRPr="003B7FCF" w:rsidRDefault="00B455FA" w:rsidP="008916A1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Harmonogram powinien być sporządzony zgodnie z następującymi wytycznymi:</w:t>
      </w:r>
    </w:p>
    <w:p w:rsidR="00B455FA" w:rsidRPr="003B7FCF" w:rsidRDefault="00B455FA" w:rsidP="008916A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obejmować terminy wywozu odpadów:</w:t>
      </w:r>
    </w:p>
    <w:p w:rsidR="00B455FA" w:rsidRPr="003B7FCF" w:rsidRDefault="00B455FA" w:rsidP="008916A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zmieszanych,</w:t>
      </w:r>
    </w:p>
    <w:p w:rsidR="00B455FA" w:rsidRPr="003B7FCF" w:rsidRDefault="00B455FA" w:rsidP="008916A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zbieranych w sposób selektywny (papier, tworzywo sztuczne, metale, szkło,  opakowania wielomateriałowe),</w:t>
      </w:r>
    </w:p>
    <w:p w:rsidR="00B455FA" w:rsidRPr="003B7FCF" w:rsidRDefault="00B455FA" w:rsidP="008916A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biodegradowalnych,</w:t>
      </w:r>
    </w:p>
    <w:p w:rsidR="00B455FA" w:rsidRPr="003B7FCF" w:rsidRDefault="00B455FA" w:rsidP="008916A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popi</w:t>
      </w:r>
      <w:r>
        <w:rPr>
          <w:color w:val="000000"/>
          <w:sz w:val="24"/>
          <w:szCs w:val="24"/>
        </w:rPr>
        <w:t>o</w:t>
      </w:r>
      <w:r w:rsidRPr="003B7FCF">
        <w:rPr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>u,</w:t>
      </w:r>
      <w:r w:rsidRPr="003B7FCF">
        <w:rPr>
          <w:color w:val="000000"/>
          <w:sz w:val="24"/>
          <w:szCs w:val="24"/>
        </w:rPr>
        <w:t xml:space="preserve"> </w:t>
      </w:r>
    </w:p>
    <w:p w:rsidR="00B455FA" w:rsidRPr="003B7FCF" w:rsidRDefault="00B455FA" w:rsidP="008916A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harmonogram powinien być przejrzysty, jednolity i powinien pozwalać na łatwe wyszukiwanie terminów wywozu poszczególnych rodzajów odpadów,</w:t>
      </w:r>
    </w:p>
    <w:p w:rsidR="00B455FA" w:rsidRPr="00365DC8" w:rsidRDefault="00B455FA" w:rsidP="00365DC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terminy odbioru odpadów powinny być planowane regularnie, celem ułatwienia właścicielom nieruchomości  przygotowania się do odbioru odpadów (odstępstwa od cykliczności odbioru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 xml:space="preserve">przewiduje się wyłącznie w przypadku określonym w lit. </w:t>
      </w:r>
      <w:r>
        <w:rPr>
          <w:sz w:val="24"/>
          <w:szCs w:val="24"/>
          <w:lang w:eastAsia="en-US"/>
        </w:rPr>
        <w:t>d</w:t>
      </w:r>
      <w:r w:rsidRPr="003B7FCF">
        <w:rPr>
          <w:sz w:val="24"/>
          <w:szCs w:val="24"/>
          <w:lang w:eastAsia="en-US"/>
        </w:rPr>
        <w:t>),</w:t>
      </w:r>
    </w:p>
    <w:p w:rsidR="00B455FA" w:rsidRPr="003B7FCF" w:rsidRDefault="00B455FA" w:rsidP="008916A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harmonogram powinien uwzględniać dni ustawowo wolne od pracy -</w:t>
      </w:r>
      <w:r w:rsidRPr="003B7FCF">
        <w:rPr>
          <w:sz w:val="24"/>
          <w:szCs w:val="24"/>
          <w:lang w:eastAsia="en-US"/>
        </w:rPr>
        <w:t xml:space="preserve"> Wykonawca zapewni odbiór odpadów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w poprzedzającym lub następującym dniu nie będącym dniem ustawowo wolnym od pracy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oraz wyraźnie oznaczy występującą nieregularność,</w:t>
      </w:r>
    </w:p>
    <w:p w:rsidR="00B455FA" w:rsidRPr="003B7FCF" w:rsidRDefault="00B455FA" w:rsidP="008916A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 xml:space="preserve">harmonogram powinien </w:t>
      </w:r>
      <w:r w:rsidRPr="003B7FCF">
        <w:rPr>
          <w:sz w:val="24"/>
          <w:szCs w:val="24"/>
          <w:lang w:eastAsia="en-US"/>
        </w:rPr>
        <w:t>być pozbawiony reklam i innych treści niezwiązanych z wykonywaniem zamówienia,</w:t>
      </w:r>
    </w:p>
    <w:p w:rsidR="00B455FA" w:rsidRPr="003B7FCF" w:rsidRDefault="00B455FA" w:rsidP="008916A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 xml:space="preserve">do harmonogramu zostaną dołączone dane informacyjne, przesłane przez Zamawiającego niezwłocznie po podpisaniu umowy, </w:t>
      </w:r>
    </w:p>
    <w:p w:rsidR="00B455FA" w:rsidRPr="003B7FCF" w:rsidRDefault="00B455FA" w:rsidP="008916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Wykonawca zobowiązany jest do przedstawienia Zamawiającemu projektu harmonogramu, celem jego zatwierdzenia.</w:t>
      </w:r>
    </w:p>
    <w:p w:rsidR="00B455FA" w:rsidRPr="003B7FCF" w:rsidRDefault="00B455FA" w:rsidP="008916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Pierwszy szczegółowy projekt harmonogramu odbioru odpadów komunalnych obejmujący okres od pierwszego dnia świadczenia usługi do dnia 31.12.2016 r. powinien zostać przedłożony do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zaakceptowania Zamawiającemu w terminie najpóźniej do 14 dni przed rozpoczęciem realizacji umowy. Akceptacji Zamawiającego podlega treść i forma dokumentu. Zamawiający w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terminie do 4 dni (z wyłączeniem dni ustawowo wolnych od pracy) od otrzymania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harmonogramu zweryfikuje go. W przypadku wystąpienia uwag - Wykonawca w terminie do 2 dni (z wyłączeniem dni ustawowo wolnych od pracy) przedstawi harmonogram do kolejnej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akceptacji, uwzględniając uwagi Zamawiającego.</w:t>
      </w:r>
    </w:p>
    <w:p w:rsidR="00B455FA" w:rsidRPr="003B7FCF" w:rsidRDefault="00B455FA" w:rsidP="008916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75B9E">
        <w:rPr>
          <w:b/>
          <w:color w:val="000000"/>
          <w:sz w:val="24"/>
          <w:szCs w:val="24"/>
        </w:rPr>
        <w:t>Kolejny harmonogram powinien obejmować okres od 01.01.2017r. do końca okresu umownego</w:t>
      </w:r>
      <w:r w:rsidRPr="00365DC8">
        <w:rPr>
          <w:color w:val="000000"/>
          <w:sz w:val="24"/>
          <w:szCs w:val="24"/>
        </w:rPr>
        <w:t xml:space="preserve"> i</w:t>
      </w:r>
      <w:r>
        <w:rPr>
          <w:b/>
          <w:color w:val="000000"/>
          <w:sz w:val="24"/>
          <w:szCs w:val="24"/>
        </w:rPr>
        <w:t xml:space="preserve"> </w:t>
      </w:r>
      <w:r w:rsidRPr="003B7FCF">
        <w:rPr>
          <w:sz w:val="24"/>
          <w:szCs w:val="24"/>
          <w:lang w:eastAsia="en-US"/>
        </w:rPr>
        <w:t>powinien zostać przedłożony do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zaakceptowania Zamawiają</w:t>
      </w:r>
      <w:r>
        <w:rPr>
          <w:sz w:val="24"/>
          <w:szCs w:val="24"/>
          <w:lang w:eastAsia="en-US"/>
        </w:rPr>
        <w:t xml:space="preserve">cemu. </w:t>
      </w:r>
      <w:r w:rsidRPr="003B7FCF">
        <w:rPr>
          <w:color w:val="000000"/>
          <w:sz w:val="24"/>
          <w:szCs w:val="24"/>
        </w:rPr>
        <w:t>Wykonawca przekaże przedmiotowy harmonogram Zamawiającemu w terminie co najmniej 30 dni przed początkiem nowego roku kalendarzowego. Procedura akceptacji będzie analogiczna jak w przypadku pierwszego  harmonogramu.</w:t>
      </w:r>
    </w:p>
    <w:p w:rsidR="00B455FA" w:rsidRPr="003B7FCF" w:rsidRDefault="00B455FA" w:rsidP="008916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 xml:space="preserve">Wykonawca jest zobowiązany do dostarczenia zarówno pierwszego jak i kolejnego harmonogramu odbioru odpadów komunalnych do każdego właściciela nieruchomości objętego gminnym systemem zbiórki odpadów komunalnych  w terminie 14 dni od daty jego zatwierdzenia przez Zamawiającego.  </w:t>
      </w:r>
    </w:p>
    <w:p w:rsidR="00B455FA" w:rsidRPr="003B7FCF" w:rsidRDefault="00B455FA" w:rsidP="008916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 xml:space="preserve">Wykonawca zobowiązany jest do dostarczenia Zamawiającemu zarówno pierwszy jak i kolejny harmonogram w ilości 100 szt. </w:t>
      </w:r>
    </w:p>
    <w:p w:rsidR="00B455FA" w:rsidRPr="003B7FCF" w:rsidRDefault="00B455FA" w:rsidP="008916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 uzasadnionych przypadkach dopuszcza się (za zgodą Zamawiającego) wprowadzanie zmian w harmonogramie. Procedura akceptacji będzie analogiczna jak w przypadku pierwszego harmonogramu. Po każdej</w:t>
      </w:r>
      <w:r>
        <w:rPr>
          <w:color w:val="000000"/>
          <w:sz w:val="24"/>
          <w:szCs w:val="24"/>
        </w:rPr>
        <w:t xml:space="preserve"> </w:t>
      </w:r>
      <w:r w:rsidRPr="003B7FCF">
        <w:rPr>
          <w:color w:val="000000"/>
          <w:sz w:val="24"/>
          <w:szCs w:val="24"/>
        </w:rPr>
        <w:t>zmianie harmonogramu Wykonawca ma obowiązek dostarczyć do każdej nieruchomości objętej systemem zbiórki odpadów komunalnych ulotkę zawierającą</w:t>
      </w:r>
      <w:r>
        <w:rPr>
          <w:color w:val="000000"/>
          <w:sz w:val="24"/>
          <w:szCs w:val="24"/>
        </w:rPr>
        <w:t xml:space="preserve"> </w:t>
      </w:r>
      <w:r w:rsidRPr="003B7FCF">
        <w:rPr>
          <w:color w:val="000000"/>
          <w:sz w:val="24"/>
          <w:szCs w:val="24"/>
        </w:rPr>
        <w:t>aktualny harmonogram.</w:t>
      </w:r>
    </w:p>
    <w:p w:rsidR="00B455FA" w:rsidRPr="003B7FCF" w:rsidRDefault="00B455FA" w:rsidP="003B7FCF">
      <w:pPr>
        <w:pStyle w:val="ListParagraph"/>
        <w:autoSpaceDE w:val="0"/>
        <w:autoSpaceDN w:val="0"/>
        <w:adjustRightInd w:val="0"/>
        <w:spacing w:line="276" w:lineRule="auto"/>
        <w:ind w:left="786"/>
        <w:jc w:val="both"/>
        <w:rPr>
          <w:color w:val="000000"/>
          <w:sz w:val="24"/>
          <w:szCs w:val="24"/>
        </w:rPr>
      </w:pPr>
    </w:p>
    <w:p w:rsidR="00B455FA" w:rsidRDefault="00B455FA" w:rsidP="008916A1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Warunki odbioru odpadów komunalnych</w:t>
      </w:r>
    </w:p>
    <w:p w:rsidR="00B455FA" w:rsidRPr="003B7FCF" w:rsidRDefault="00B455FA" w:rsidP="001820F1">
      <w:pPr>
        <w:pStyle w:val="ListParagraph"/>
        <w:widowControl w:val="0"/>
        <w:suppressLineNumbers/>
        <w:suppressAutoHyphens/>
        <w:autoSpaceDN w:val="0"/>
        <w:spacing w:line="276" w:lineRule="auto"/>
        <w:ind w:left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3B7FCF" w:rsidRDefault="00B455FA" w:rsidP="008916A1">
      <w:pPr>
        <w:pStyle w:val="ListParagraph"/>
        <w:widowControl w:val="0"/>
        <w:numPr>
          <w:ilvl w:val="0"/>
          <w:numId w:val="7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Wykonawca zobowiązany jest do odbioru i zagospodarowania odpadów komunalnych w sposób zapewniający:</w:t>
      </w:r>
    </w:p>
    <w:p w:rsidR="00B455FA" w:rsidRPr="003B7FCF" w:rsidRDefault="00B455FA" w:rsidP="003B7FCF">
      <w:pPr>
        <w:pStyle w:val="ListParagraph"/>
        <w:widowControl w:val="0"/>
        <w:suppressLineNumbers/>
        <w:suppressAutoHyphens/>
        <w:autoSpaceDN w:val="0"/>
        <w:spacing w:line="276" w:lineRule="auto"/>
        <w:ind w:left="1560" w:hanging="426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a)</w:t>
      </w:r>
      <w:r w:rsidRPr="003B7FCF">
        <w:rPr>
          <w:rFonts w:eastAsia="Arial Unicode MS"/>
          <w:color w:val="000000"/>
          <w:sz w:val="24"/>
          <w:szCs w:val="24"/>
        </w:rPr>
        <w:tab/>
        <w:t>ograniczenie masy odpadów komunalnych ulegających biodegradacji przekazywanych do składowania,</w:t>
      </w:r>
    </w:p>
    <w:p w:rsidR="00B455FA" w:rsidRPr="003B7FCF" w:rsidRDefault="00B455FA" w:rsidP="003B7FCF">
      <w:pPr>
        <w:pStyle w:val="ListParagraph"/>
        <w:widowControl w:val="0"/>
        <w:suppressLineNumbers/>
        <w:suppressAutoHyphens/>
        <w:autoSpaceDN w:val="0"/>
        <w:spacing w:line="276" w:lineRule="auto"/>
        <w:ind w:left="1560" w:hanging="426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b)</w:t>
      </w:r>
      <w:r w:rsidRPr="003B7FCF">
        <w:rPr>
          <w:rFonts w:eastAsia="Arial Unicode MS"/>
          <w:color w:val="000000"/>
          <w:sz w:val="24"/>
          <w:szCs w:val="24"/>
        </w:rPr>
        <w:tab/>
        <w:t>osiągnięcie odpowiednich poziomów recyklingu, przygotowanie do ponownego użycia papieru, metali, tworzyw sztucznych i szkła.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7"/>
        </w:numPr>
        <w:suppressLineNumbers/>
        <w:suppressAutoHyphens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Wykonawca zobowiązany jest do wykonywania usługi odbioru i zagospodarowania odpadów komunalnych zgodnie z obowiązującym standardem sanitarnym oraz prawem ochrony środowiska i innych przepisów szczegółowych.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7"/>
        </w:numPr>
        <w:suppressLineNumbers/>
        <w:suppressAutoHyphens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Wykonawca zobowiązany jest do odbioru odpadów z</w:t>
      </w:r>
      <w:r>
        <w:rPr>
          <w:rFonts w:eastAsia="Arial Unicode MS"/>
          <w:color w:val="000000"/>
          <w:sz w:val="24"/>
          <w:szCs w:val="24"/>
        </w:rPr>
        <w:t xml:space="preserve"> nieruchomości zamieszkałych </w:t>
      </w:r>
      <w:r w:rsidRPr="003B7FCF">
        <w:rPr>
          <w:rFonts w:eastAsia="Arial Unicode MS"/>
          <w:color w:val="000000"/>
          <w:sz w:val="24"/>
          <w:szCs w:val="24"/>
        </w:rPr>
        <w:t>i nieruchomości niezamieszkałych bezpośrednio z altan śmietnikowych</w:t>
      </w:r>
      <w:r>
        <w:rPr>
          <w:rFonts w:eastAsia="Arial Unicode MS"/>
          <w:color w:val="000000"/>
          <w:sz w:val="24"/>
          <w:szCs w:val="24"/>
        </w:rPr>
        <w:t xml:space="preserve"> oraz </w:t>
      </w:r>
      <w:r w:rsidRPr="003B7FCF">
        <w:rPr>
          <w:rFonts w:eastAsia="Arial Unicode MS"/>
          <w:color w:val="000000"/>
          <w:sz w:val="24"/>
          <w:szCs w:val="24"/>
        </w:rPr>
        <w:t>z terenu przy posesji.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7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Wykonawca zobowiązany jest do odebrania każdej ilości i rodzaju wytworzonych na terenie wszystkich nieruchomości odpadów komunalnych (z wyłączeniem innych niż niebezpieczne odpadów budowlanych i rozbiórkowych), zgromadzonych w pojemnikach/kontenerach, w workach oraz wszystkich odpadów, które znajdują się bezpośrednio przy pojemnikach (tzw. nadwyżek) a także odpadów, które zostały rozsypane w trakcie dokonywania odbioru.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7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Wykonawca zobowiązany jest do odbierania odpadów komunalnych:</w:t>
      </w:r>
    </w:p>
    <w:p w:rsidR="00B455FA" w:rsidRPr="003B7FCF" w:rsidRDefault="00B455FA" w:rsidP="008916A1">
      <w:pPr>
        <w:pStyle w:val="ListParagraph"/>
        <w:widowControl w:val="0"/>
        <w:numPr>
          <w:ilvl w:val="4"/>
          <w:numId w:val="6"/>
        </w:numPr>
        <w:suppressLineNumbers/>
        <w:suppressAutoHyphens/>
        <w:autoSpaceDN w:val="0"/>
        <w:spacing w:line="276" w:lineRule="auto"/>
        <w:ind w:left="1560" w:hanging="426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przy pomocy specjalistycznych pojazdów, przeznaczonych wyłącznie do tego celu,</w:t>
      </w:r>
    </w:p>
    <w:p w:rsidR="00B455FA" w:rsidRPr="003B7FCF" w:rsidRDefault="00B455FA" w:rsidP="008916A1">
      <w:pPr>
        <w:pStyle w:val="ListParagraph"/>
        <w:widowControl w:val="0"/>
        <w:numPr>
          <w:ilvl w:val="4"/>
          <w:numId w:val="6"/>
        </w:numPr>
        <w:suppressLineNumbers/>
        <w:suppressAutoHyphens/>
        <w:autoSpaceDN w:val="0"/>
        <w:spacing w:line="276" w:lineRule="auto"/>
        <w:ind w:left="1560" w:hanging="426"/>
        <w:jc w:val="both"/>
        <w:textAlignment w:val="baseline"/>
        <w:rPr>
          <w:rFonts w:eastAsia="Arial Unicode MS"/>
          <w:sz w:val="24"/>
          <w:szCs w:val="24"/>
        </w:rPr>
      </w:pPr>
      <w:r w:rsidRPr="003B7FCF">
        <w:rPr>
          <w:sz w:val="24"/>
          <w:szCs w:val="24"/>
          <w:lang w:eastAsia="en-US"/>
        </w:rPr>
        <w:t>w sposób wykluczający mieszanie odpadów,</w:t>
      </w:r>
    </w:p>
    <w:p w:rsidR="00B455FA" w:rsidRPr="00975B9E" w:rsidRDefault="00B455FA" w:rsidP="008916A1">
      <w:pPr>
        <w:pStyle w:val="ListParagraph"/>
        <w:widowControl w:val="0"/>
        <w:numPr>
          <w:ilvl w:val="4"/>
          <w:numId w:val="6"/>
        </w:numPr>
        <w:suppressLineNumbers/>
        <w:suppressAutoHyphens/>
        <w:autoSpaceDN w:val="0"/>
        <w:spacing w:line="276" w:lineRule="auto"/>
        <w:ind w:left="1560" w:hanging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975B9E">
        <w:rPr>
          <w:b/>
          <w:sz w:val="24"/>
          <w:szCs w:val="24"/>
          <w:lang w:eastAsia="en-US"/>
        </w:rPr>
        <w:t>w sposób ciągły, w godzinach od 7.00 do 20.00, wyłączając dni ustawowo wolne od pracy,</w:t>
      </w:r>
    </w:p>
    <w:p w:rsidR="00B455FA" w:rsidRPr="003B7FCF" w:rsidRDefault="00B455FA" w:rsidP="008916A1">
      <w:pPr>
        <w:pStyle w:val="ListParagraph"/>
        <w:widowControl w:val="0"/>
        <w:numPr>
          <w:ilvl w:val="4"/>
          <w:numId w:val="6"/>
        </w:numPr>
        <w:suppressLineNumbers/>
        <w:suppressAutoHyphens/>
        <w:autoSpaceDN w:val="0"/>
        <w:spacing w:line="276" w:lineRule="auto"/>
        <w:ind w:left="1560" w:hanging="426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w terminach określonych w zatwierdzonym harmonogramie odbioru odpadów komunalnych, o którym mowa w pkt 5,</w:t>
      </w:r>
    </w:p>
    <w:p w:rsidR="00B455FA" w:rsidRPr="003B7FCF" w:rsidRDefault="00B455FA" w:rsidP="008916A1">
      <w:pPr>
        <w:pStyle w:val="ListParagraph"/>
        <w:widowControl w:val="0"/>
        <w:numPr>
          <w:ilvl w:val="4"/>
          <w:numId w:val="6"/>
        </w:numPr>
        <w:suppressLineNumbers/>
        <w:suppressAutoHyphens/>
        <w:autoSpaceDN w:val="0"/>
        <w:spacing w:line="276" w:lineRule="auto"/>
        <w:ind w:left="1560" w:hanging="426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niezależnie od warunków atmosferycznych i uciążliwości komunikacyjnych.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Wykonawca odbiera odpady z miejsca ustawienia pojemników, a po opróżnieniu pojemnika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Wykonawca zobowiązany jest do odstawienia pojemników w to samo miejsce. Wykonawca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zobowiązany jest do uzgodnienia z właścicielem nieruchomości możliwości (dostępu do pojemników/worków), w sytuacjach, gdy gromadzenie odpadów prowadzone jest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w zamkniętej części nieruchomości, do której Wykonawca nie ma dostępu (np. zamykane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osłony śmietnikowe, przedsiębiorstwa itp.).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W przypadku braku możliwości dostępu do posesji i odbioru odpadów zgodnie z harmonogramem, w związku  np. z trwającymi pracami budowlano-remontowymi, Wykonawca ma obowiązek bezzwłocznie poinformować telefonicznie/mailowo o tym fakcie Zamawiającego. Wykonawca najpóźniej następnego dnia roboczego zobowiązany jest do przesłania dokumentacji fotograficznej potwierdzającej wystąpienie powyższych uciążliwości. Wykonawca wyznaczy nowy termin wywozu odpadów w uzgodnieniu np. z firmą prowadzącą prace remontowo-budowlane oraz z Zamawiającym, a następnie przekaże informacje o nowym terminie właścicielowi nieruchomości, do której niemożliwy jest dojazd.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Wykonawca ponosi pełną odpowiedzialność za właściwą organizację odbioru odpadów komunalnych z terenu gminy, koordynację i dostosowanie częstotliwości odbioru uwzględniające indywidualne warunki i ograniczenia związane z gromadzeniem odpadów na terenie poszczególnych nieruchomości w taki sposób, aby nie dochodziło do przepełnienia pojemników. W przypadku gdy dojdzie do przepełnienia pojemnika przed terminem wynikającym z harmonogramu, Wykonawca ma obowiązek wykonać dodatkowy odbiór na zgłoszenie Zamawiającego.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W przypadku, gdy odpady nie są gromadzone w pojemnikach lub workach spełniających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>wymagania Regulaminu utrzymania czystości i porządku na terenie gminy Bytoń,</w:t>
      </w:r>
      <w:r>
        <w:rPr>
          <w:sz w:val="24"/>
          <w:szCs w:val="24"/>
          <w:lang w:eastAsia="en-US"/>
        </w:rPr>
        <w:t xml:space="preserve"> </w:t>
      </w:r>
      <w:r w:rsidRPr="003B7FCF">
        <w:rPr>
          <w:sz w:val="24"/>
          <w:szCs w:val="24"/>
          <w:lang w:eastAsia="en-US"/>
        </w:rPr>
        <w:t xml:space="preserve">Wykonawca zobowiązany jest do ich odebrania oraz niezwłocznego poinformowania </w:t>
      </w:r>
      <w:r w:rsidRPr="003B7FCF">
        <w:rPr>
          <w:sz w:val="24"/>
          <w:szCs w:val="24"/>
        </w:rPr>
        <w:t>pisemnie, faksem lub drogą elektroniczną (e-mail)</w:t>
      </w:r>
      <w:r w:rsidRPr="003B7FCF">
        <w:rPr>
          <w:sz w:val="24"/>
          <w:szCs w:val="24"/>
          <w:lang w:eastAsia="en-US"/>
        </w:rPr>
        <w:t>Zamawiającego o nieruchomości, na której odpady nie są gromadzone w sposób odpowiadający wymaganiom Regulaminu.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color w:val="000000"/>
          <w:sz w:val="24"/>
          <w:szCs w:val="24"/>
        </w:rPr>
        <w:t>Zabrania się Wykonawcy łączenia trasy pojazdu odbierającego odpady komunalne z terenu Gminy Bytoń z trasami odbioru odpadów komunalnych w innych gminach.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</w:rPr>
        <w:t>Zakazuje się Wykonawcy mieszania:</w:t>
      </w:r>
    </w:p>
    <w:p w:rsidR="00B455FA" w:rsidRPr="003B7FCF" w:rsidRDefault="00B455FA" w:rsidP="008916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selektywnie zebranych odpadów komunalnych ze zmieszanymi odpadami komunalnymi,</w:t>
      </w:r>
    </w:p>
    <w:p w:rsidR="00B455FA" w:rsidRPr="003B7FCF" w:rsidRDefault="00B455FA" w:rsidP="008916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poszczególnych frakcji odpadów zebranych selektywnie.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color w:val="000000"/>
          <w:sz w:val="24"/>
          <w:szCs w:val="24"/>
        </w:rPr>
        <w:t xml:space="preserve">Odbiór odpadów z miejsc nieprzeznaczonych do ich składowania i magazynowania wykonawca będzie realizował na zgłoszenie Zamawiającego.  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color w:val="000000"/>
          <w:sz w:val="24"/>
          <w:szCs w:val="24"/>
        </w:rPr>
        <w:t xml:space="preserve">Wykonawca ma obowiązek zabezpieczenia odpadów w trakcie transportu. W przypadku wysypania się odpadów, Wykonawca zobowiązany jest do niezwłocznego ich uprzątnięcia. 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>Wykonawca zobowiązany jest do przedłożenia na żądanie Zamawiającego wszelkich dokumentów potwierdzających wykonanie zgodnie z wymaganiami i przepisami prawa przedmiotu zamówienia.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sz w:val="24"/>
          <w:szCs w:val="24"/>
          <w:lang w:eastAsia="en-US"/>
        </w:rPr>
        <w:t xml:space="preserve">Wykonawca zobowiązany jest do </w:t>
      </w:r>
      <w:r w:rsidRPr="003B7FCF">
        <w:rPr>
          <w:color w:val="000000"/>
          <w:sz w:val="24"/>
          <w:szCs w:val="24"/>
        </w:rPr>
        <w:t>naprawiania i ponoszenia kosztów naprawy za szkody wyrządzone podczas wykonywania usługi wywozu odpadów komunalnych (uszkodzenia chodników osiedlowych, punktów do składowania odpadów, uszkodzenie lub zniszczenie pojemników itp.); za szkody w majątku Zamawiającego lub osób trzecich spowodowane w trakcie odbioru odpadów odpowiedzialność ponosi Wykonawca.</w:t>
      </w:r>
    </w:p>
    <w:p w:rsidR="00B455FA" w:rsidRPr="003B7FCF" w:rsidRDefault="00B455FA" w:rsidP="008916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B7FCF">
        <w:rPr>
          <w:color w:val="000000"/>
          <w:sz w:val="24"/>
          <w:szCs w:val="24"/>
        </w:rPr>
        <w:t>Wykonawca zobowiązany jest do wyposażenia własnych pracowników zajmujących się wywozem odpadów w odzież ochronną z widocznym logo firmy, w kamizelki z elementami odblaskowymi oraz w identyfikatory i aparaty fotograficzne.</w:t>
      </w:r>
    </w:p>
    <w:p w:rsidR="00B455FA" w:rsidRDefault="00B455FA" w:rsidP="003B7FCF">
      <w:pPr>
        <w:pStyle w:val="ListParagraph"/>
        <w:autoSpaceDE w:val="0"/>
        <w:autoSpaceDN w:val="0"/>
        <w:adjustRightInd w:val="0"/>
        <w:spacing w:line="276" w:lineRule="auto"/>
        <w:ind w:left="786"/>
        <w:jc w:val="both"/>
        <w:rPr>
          <w:sz w:val="24"/>
          <w:szCs w:val="24"/>
          <w:lang w:eastAsia="en-US"/>
        </w:rPr>
      </w:pPr>
    </w:p>
    <w:p w:rsidR="00B455FA" w:rsidRPr="003B7FCF" w:rsidRDefault="00B455FA" w:rsidP="003B7FCF">
      <w:pPr>
        <w:pStyle w:val="ListParagraph"/>
        <w:autoSpaceDE w:val="0"/>
        <w:autoSpaceDN w:val="0"/>
        <w:adjustRightInd w:val="0"/>
        <w:spacing w:line="276" w:lineRule="auto"/>
        <w:ind w:left="786"/>
        <w:jc w:val="both"/>
        <w:rPr>
          <w:sz w:val="24"/>
          <w:szCs w:val="24"/>
          <w:lang w:eastAsia="en-US"/>
        </w:rPr>
      </w:pPr>
    </w:p>
    <w:p w:rsidR="00B455FA" w:rsidRDefault="00B455FA" w:rsidP="00891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  <w:lang w:eastAsia="en-US"/>
        </w:rPr>
      </w:pPr>
      <w:r w:rsidRPr="003B7FCF">
        <w:rPr>
          <w:b/>
          <w:sz w:val="24"/>
          <w:szCs w:val="24"/>
          <w:lang w:eastAsia="en-US"/>
        </w:rPr>
        <w:t>Objazdowe zbiórki odpadów komunalnych</w:t>
      </w:r>
      <w:r w:rsidRPr="003B7FCF">
        <w:rPr>
          <w:b/>
          <w:sz w:val="24"/>
          <w:szCs w:val="24"/>
          <w:lang w:eastAsia="en-US"/>
        </w:rPr>
        <w:tab/>
      </w:r>
    </w:p>
    <w:p w:rsidR="00B455FA" w:rsidRPr="003B7FCF" w:rsidRDefault="00B455FA" w:rsidP="001820F1">
      <w:pPr>
        <w:pStyle w:val="ListParagraph"/>
        <w:autoSpaceDE w:val="0"/>
        <w:autoSpaceDN w:val="0"/>
        <w:adjustRightInd w:val="0"/>
        <w:spacing w:line="276" w:lineRule="auto"/>
        <w:ind w:left="426"/>
        <w:jc w:val="both"/>
        <w:rPr>
          <w:b/>
          <w:sz w:val="24"/>
          <w:szCs w:val="24"/>
          <w:lang w:eastAsia="en-US"/>
        </w:rPr>
      </w:pPr>
    </w:p>
    <w:p w:rsidR="00B455FA" w:rsidRDefault="00B455FA" w:rsidP="008916A1">
      <w:pPr>
        <w:widowControl w:val="0"/>
        <w:numPr>
          <w:ilvl w:val="0"/>
          <w:numId w:val="9"/>
        </w:numPr>
        <w:suppressLineNumbers/>
        <w:tabs>
          <w:tab w:val="left" w:pos="851"/>
        </w:tabs>
        <w:suppressAutoHyphens/>
        <w:autoSpaceDN w:val="0"/>
        <w:spacing w:line="276" w:lineRule="auto"/>
        <w:ind w:left="851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Zamawiający zakłada</w:t>
      </w:r>
      <w:r>
        <w:rPr>
          <w:rFonts w:eastAsia="Arial Unicode MS"/>
          <w:color w:val="000000"/>
          <w:sz w:val="24"/>
          <w:szCs w:val="24"/>
        </w:rPr>
        <w:t>, że zaistnieje</w:t>
      </w:r>
      <w:r w:rsidRPr="003B7FCF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 xml:space="preserve">potrzeba </w:t>
      </w:r>
      <w:r w:rsidRPr="003B7FCF">
        <w:rPr>
          <w:rFonts w:eastAsia="Arial Unicode MS"/>
          <w:color w:val="000000"/>
          <w:sz w:val="24"/>
          <w:szCs w:val="24"/>
        </w:rPr>
        <w:t>odbierani</w:t>
      </w:r>
      <w:r>
        <w:rPr>
          <w:rFonts w:eastAsia="Arial Unicode MS"/>
          <w:color w:val="000000"/>
          <w:sz w:val="24"/>
          <w:szCs w:val="24"/>
        </w:rPr>
        <w:t>a</w:t>
      </w:r>
      <w:r w:rsidRPr="003B7FCF">
        <w:rPr>
          <w:rFonts w:eastAsia="Arial Unicode MS"/>
          <w:color w:val="000000"/>
          <w:sz w:val="24"/>
          <w:szCs w:val="24"/>
        </w:rPr>
        <w:t xml:space="preserve"> komunalnych odpadów  problemowych w formie tzw. wystawki z </w:t>
      </w:r>
      <w:r>
        <w:rPr>
          <w:rFonts w:eastAsia="Arial Unicode MS"/>
          <w:color w:val="000000"/>
          <w:sz w:val="24"/>
          <w:szCs w:val="24"/>
        </w:rPr>
        <w:t>terenu gminy</w:t>
      </w:r>
    </w:p>
    <w:p w:rsidR="00B455FA" w:rsidRPr="003B7FCF" w:rsidRDefault="00B455FA" w:rsidP="008916A1">
      <w:pPr>
        <w:widowControl w:val="0"/>
        <w:numPr>
          <w:ilvl w:val="0"/>
          <w:numId w:val="9"/>
        </w:numPr>
        <w:suppressLineNumbers/>
        <w:tabs>
          <w:tab w:val="left" w:pos="851"/>
        </w:tabs>
        <w:suppressAutoHyphens/>
        <w:autoSpaceDN w:val="0"/>
        <w:spacing w:line="276" w:lineRule="auto"/>
        <w:ind w:left="851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W przypadku wystąpienia takiej potrzeby, Zamawiający zaplanuje </w:t>
      </w:r>
      <w:r w:rsidRPr="003B7FCF">
        <w:rPr>
          <w:rFonts w:eastAsia="Arial Unicode MS"/>
          <w:color w:val="000000"/>
          <w:sz w:val="24"/>
          <w:szCs w:val="24"/>
        </w:rPr>
        <w:t xml:space="preserve">dwukrotne </w:t>
      </w:r>
      <w:r>
        <w:rPr>
          <w:rFonts w:eastAsia="Arial Unicode MS"/>
          <w:color w:val="000000"/>
          <w:sz w:val="24"/>
          <w:szCs w:val="24"/>
        </w:rPr>
        <w:t xml:space="preserve">                     odbieranie tych odpadów </w:t>
      </w:r>
      <w:r w:rsidRPr="003B7FCF">
        <w:rPr>
          <w:rFonts w:eastAsia="Arial Unicode MS"/>
          <w:color w:val="000000"/>
          <w:sz w:val="24"/>
          <w:szCs w:val="24"/>
        </w:rPr>
        <w:t>w ciągu roku</w:t>
      </w:r>
      <w:r>
        <w:rPr>
          <w:rFonts w:eastAsia="Arial Unicode MS"/>
          <w:color w:val="000000"/>
          <w:sz w:val="24"/>
          <w:szCs w:val="24"/>
        </w:rPr>
        <w:t>, wg zgłoszeń mieszkańców z</w:t>
      </w:r>
      <w:r w:rsidRPr="003B7FCF">
        <w:rPr>
          <w:rFonts w:eastAsia="Arial Unicode MS"/>
          <w:color w:val="000000"/>
          <w:sz w:val="24"/>
          <w:szCs w:val="24"/>
        </w:rPr>
        <w:t xml:space="preserve"> następującą częstotliwością:</w:t>
      </w:r>
    </w:p>
    <w:p w:rsidR="00B455FA" w:rsidRPr="001820F1" w:rsidRDefault="00B455FA" w:rsidP="001820F1">
      <w:pPr>
        <w:tabs>
          <w:tab w:val="left" w:pos="540"/>
        </w:tabs>
        <w:suppressAutoHyphens/>
        <w:autoSpaceDN w:val="0"/>
        <w:spacing w:line="276" w:lineRule="auto"/>
        <w:ind w:left="1982" w:right="40" w:hanging="283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1820F1">
        <w:rPr>
          <w:rFonts w:eastAsia="Arial Unicode MS"/>
          <w:b/>
          <w:color w:val="000000"/>
          <w:sz w:val="24"/>
          <w:szCs w:val="24"/>
        </w:rPr>
        <w:t>a)</w:t>
      </w:r>
      <w:r w:rsidRPr="001820F1">
        <w:rPr>
          <w:rFonts w:eastAsia="Arial Unicode MS"/>
          <w:b/>
          <w:color w:val="000000"/>
          <w:sz w:val="24"/>
          <w:szCs w:val="24"/>
        </w:rPr>
        <w:tab/>
      </w:r>
      <w:r>
        <w:rPr>
          <w:rFonts w:eastAsia="Arial Unicode MS"/>
          <w:b/>
          <w:color w:val="000000"/>
          <w:sz w:val="24"/>
          <w:szCs w:val="24"/>
        </w:rPr>
        <w:t xml:space="preserve">w </w:t>
      </w:r>
      <w:r w:rsidRPr="001820F1">
        <w:rPr>
          <w:rFonts w:eastAsia="Arial Unicode MS"/>
          <w:b/>
          <w:color w:val="000000"/>
          <w:sz w:val="24"/>
          <w:szCs w:val="24"/>
        </w:rPr>
        <w:t>I półrocz</w:t>
      </w:r>
      <w:r>
        <w:rPr>
          <w:rFonts w:eastAsia="Arial Unicode MS"/>
          <w:b/>
          <w:color w:val="000000"/>
          <w:sz w:val="24"/>
          <w:szCs w:val="24"/>
        </w:rPr>
        <w:t>u</w:t>
      </w:r>
      <w:r w:rsidRPr="001820F1">
        <w:rPr>
          <w:rFonts w:eastAsia="Arial Unicode MS"/>
          <w:b/>
          <w:color w:val="000000"/>
          <w:sz w:val="24"/>
          <w:szCs w:val="24"/>
        </w:rPr>
        <w:t xml:space="preserve"> 2016 roku</w:t>
      </w:r>
      <w:r>
        <w:rPr>
          <w:rFonts w:eastAsia="Arial Unicode MS"/>
          <w:b/>
          <w:color w:val="000000"/>
          <w:sz w:val="24"/>
          <w:szCs w:val="24"/>
        </w:rPr>
        <w:t xml:space="preserve"> </w:t>
      </w:r>
    </w:p>
    <w:p w:rsidR="00B455FA" w:rsidRPr="001820F1" w:rsidRDefault="00B455FA" w:rsidP="001820F1">
      <w:pPr>
        <w:tabs>
          <w:tab w:val="left" w:pos="540"/>
        </w:tabs>
        <w:suppressAutoHyphens/>
        <w:autoSpaceDN w:val="0"/>
        <w:spacing w:line="276" w:lineRule="auto"/>
        <w:ind w:left="1982" w:right="40" w:hanging="283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1820F1">
        <w:rPr>
          <w:rFonts w:eastAsia="Arial Unicode MS"/>
          <w:b/>
          <w:color w:val="000000"/>
          <w:sz w:val="24"/>
          <w:szCs w:val="24"/>
        </w:rPr>
        <w:t>b)</w:t>
      </w:r>
      <w:r w:rsidRPr="001820F1">
        <w:rPr>
          <w:rFonts w:eastAsia="Arial Unicode MS"/>
          <w:b/>
          <w:color w:val="000000"/>
          <w:sz w:val="24"/>
          <w:szCs w:val="24"/>
        </w:rPr>
        <w:tab/>
      </w:r>
      <w:r>
        <w:rPr>
          <w:rFonts w:eastAsia="Arial Unicode MS"/>
          <w:b/>
          <w:color w:val="000000"/>
          <w:sz w:val="24"/>
          <w:szCs w:val="24"/>
        </w:rPr>
        <w:t>w II półroczu</w:t>
      </w:r>
      <w:r w:rsidRPr="001820F1">
        <w:rPr>
          <w:rFonts w:eastAsia="Arial Unicode MS"/>
          <w:b/>
          <w:color w:val="000000"/>
          <w:sz w:val="24"/>
          <w:szCs w:val="24"/>
        </w:rPr>
        <w:t xml:space="preserve"> 2016 roku</w:t>
      </w:r>
    </w:p>
    <w:p w:rsidR="00B455FA" w:rsidRPr="001820F1" w:rsidRDefault="00B455FA" w:rsidP="001820F1">
      <w:pPr>
        <w:tabs>
          <w:tab w:val="left" w:pos="540"/>
        </w:tabs>
        <w:suppressAutoHyphens/>
        <w:autoSpaceDN w:val="0"/>
        <w:spacing w:line="276" w:lineRule="auto"/>
        <w:ind w:left="1982" w:right="40" w:hanging="283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1820F1">
        <w:rPr>
          <w:rFonts w:eastAsia="Arial Unicode MS"/>
          <w:b/>
          <w:color w:val="000000"/>
          <w:sz w:val="24"/>
          <w:szCs w:val="24"/>
        </w:rPr>
        <w:t>c)</w:t>
      </w:r>
      <w:r w:rsidRPr="001820F1">
        <w:rPr>
          <w:rFonts w:eastAsia="Arial Unicode MS"/>
          <w:b/>
          <w:color w:val="000000"/>
          <w:sz w:val="24"/>
          <w:szCs w:val="24"/>
        </w:rPr>
        <w:tab/>
      </w:r>
      <w:r>
        <w:rPr>
          <w:rFonts w:eastAsia="Arial Unicode MS"/>
          <w:b/>
          <w:color w:val="000000"/>
          <w:sz w:val="24"/>
          <w:szCs w:val="24"/>
        </w:rPr>
        <w:t>w I półroczu</w:t>
      </w:r>
      <w:r w:rsidRPr="001820F1">
        <w:rPr>
          <w:rFonts w:eastAsia="Arial Unicode MS"/>
          <w:b/>
          <w:color w:val="000000"/>
          <w:sz w:val="24"/>
          <w:szCs w:val="24"/>
        </w:rPr>
        <w:t xml:space="preserve"> 2017 roku</w:t>
      </w:r>
    </w:p>
    <w:p w:rsidR="00B455FA" w:rsidRPr="00671F0B" w:rsidRDefault="00B455FA" w:rsidP="00671F0B">
      <w:pPr>
        <w:tabs>
          <w:tab w:val="left" w:pos="540"/>
        </w:tabs>
        <w:suppressAutoHyphens/>
        <w:autoSpaceDN w:val="0"/>
        <w:spacing w:line="276" w:lineRule="auto"/>
        <w:ind w:left="1982" w:right="40" w:hanging="283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1820F1">
        <w:rPr>
          <w:rFonts w:eastAsia="Arial Unicode MS"/>
          <w:b/>
          <w:color w:val="000000"/>
          <w:sz w:val="24"/>
          <w:szCs w:val="24"/>
        </w:rPr>
        <w:t>d)</w:t>
      </w:r>
      <w:r w:rsidRPr="001820F1">
        <w:rPr>
          <w:rFonts w:eastAsia="Arial Unicode MS"/>
          <w:b/>
          <w:color w:val="000000"/>
          <w:sz w:val="24"/>
          <w:szCs w:val="24"/>
        </w:rPr>
        <w:tab/>
      </w:r>
      <w:r>
        <w:rPr>
          <w:rFonts w:eastAsia="Arial Unicode MS"/>
          <w:b/>
          <w:color w:val="000000"/>
          <w:sz w:val="24"/>
          <w:szCs w:val="24"/>
        </w:rPr>
        <w:t>w II półroczu</w:t>
      </w:r>
      <w:r w:rsidRPr="001820F1">
        <w:rPr>
          <w:rFonts w:eastAsia="Arial Unicode MS"/>
          <w:b/>
          <w:color w:val="000000"/>
          <w:sz w:val="24"/>
          <w:szCs w:val="24"/>
        </w:rPr>
        <w:t xml:space="preserve"> 2017 roku</w:t>
      </w:r>
    </w:p>
    <w:p w:rsidR="00B455FA" w:rsidRPr="003B7FCF" w:rsidRDefault="00B455FA" w:rsidP="008916A1">
      <w:pPr>
        <w:pStyle w:val="ListParagraph"/>
        <w:numPr>
          <w:ilvl w:val="0"/>
          <w:numId w:val="9"/>
        </w:numPr>
        <w:tabs>
          <w:tab w:val="left" w:pos="851"/>
        </w:tabs>
        <w:suppressAutoHyphens/>
        <w:autoSpaceDN w:val="0"/>
        <w:spacing w:line="276" w:lineRule="auto"/>
        <w:ind w:left="851" w:right="40" w:hanging="425"/>
        <w:jc w:val="both"/>
        <w:textAlignment w:val="baseline"/>
        <w:rPr>
          <w:rFonts w:eastAsia="Arial Unicode MS"/>
          <w:sz w:val="24"/>
          <w:szCs w:val="24"/>
        </w:rPr>
      </w:pPr>
      <w:r w:rsidRPr="003B7FCF">
        <w:rPr>
          <w:rFonts w:eastAsia="Arial Unicode MS"/>
          <w:sz w:val="24"/>
          <w:szCs w:val="24"/>
        </w:rPr>
        <w:t>W ramach zbiórki objazdowej Wykonawca zobowiązany będzie odbierać komunalne odpady wielkogabarytowe, wystawione przez mieszkańców bezpośrednio przed nieruchomość. Wykonawca zobowiązany jest skontrolować wszystkie nieruchomości znajdujące się na terenie Gminy i odebrać wszystkie wystawione komunalne odpady wielkogabarytowe.</w:t>
      </w:r>
    </w:p>
    <w:p w:rsidR="00B455FA" w:rsidRPr="003B7FCF" w:rsidRDefault="00B455FA" w:rsidP="008916A1">
      <w:pPr>
        <w:pStyle w:val="ListParagraph"/>
        <w:numPr>
          <w:ilvl w:val="0"/>
          <w:numId w:val="9"/>
        </w:numPr>
        <w:tabs>
          <w:tab w:val="left" w:pos="851"/>
        </w:tabs>
        <w:suppressAutoHyphens/>
        <w:autoSpaceDN w:val="0"/>
        <w:spacing w:line="276" w:lineRule="auto"/>
        <w:ind w:left="851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Wykonawca organizował będzie zbiórki objazdowe na podstawie ustalonego z Zamawiającym harmonogramu (określającego terminy planowanych zbiórek w poszczególnych miejscowościach Gminy) oraz na podstawie przekazanych przez Zamawiającego danych i informacji uzyskanych ze zgłoszeń telefonicznych.</w:t>
      </w:r>
    </w:p>
    <w:p w:rsidR="00B455FA" w:rsidRPr="003B7FCF" w:rsidRDefault="00B455FA" w:rsidP="008916A1">
      <w:pPr>
        <w:pStyle w:val="ListParagraph"/>
        <w:numPr>
          <w:ilvl w:val="0"/>
          <w:numId w:val="9"/>
        </w:numPr>
        <w:tabs>
          <w:tab w:val="left" w:pos="851"/>
        </w:tabs>
        <w:suppressAutoHyphens/>
        <w:autoSpaceDN w:val="0"/>
        <w:spacing w:line="276" w:lineRule="auto"/>
        <w:ind w:left="851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Wykonawca zobowiązany jest prowadzić ewidencję przyjmowanych komunalnych odpadów problemowych zawierającą:</w:t>
      </w: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a)</w:t>
      </w:r>
      <w:r w:rsidRPr="003B7FCF">
        <w:rPr>
          <w:rFonts w:eastAsia="Arial Unicode MS"/>
          <w:color w:val="000000"/>
          <w:sz w:val="24"/>
          <w:szCs w:val="24"/>
        </w:rPr>
        <w:tab/>
        <w:t>adres nieruchomości, z której pochodzą odpady,</w:t>
      </w: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b)</w:t>
      </w:r>
      <w:r w:rsidRPr="003B7FCF">
        <w:rPr>
          <w:rFonts w:eastAsia="Arial Unicode MS"/>
          <w:color w:val="000000"/>
          <w:sz w:val="24"/>
          <w:szCs w:val="24"/>
        </w:rPr>
        <w:tab/>
      </w:r>
      <w:r w:rsidRPr="003B7FCF">
        <w:rPr>
          <w:sz w:val="24"/>
          <w:szCs w:val="24"/>
        </w:rPr>
        <w:t>rodzaj i ilość oddawanych odpadów.</w:t>
      </w:r>
    </w:p>
    <w:p w:rsidR="00B455FA" w:rsidRPr="003B7FCF" w:rsidRDefault="00B455FA" w:rsidP="008916A1">
      <w:pPr>
        <w:widowControl w:val="0"/>
        <w:numPr>
          <w:ilvl w:val="0"/>
          <w:numId w:val="9"/>
        </w:numPr>
        <w:suppressLineNumbers/>
        <w:suppressAutoHyphens/>
        <w:spacing w:line="276" w:lineRule="auto"/>
        <w:ind w:left="851" w:right="40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Wykonawca zobowiązany jest do prowadzenia ewidencji odbieranych odpadów</w:t>
      </w:r>
      <w:r>
        <w:rPr>
          <w:color w:val="000000"/>
          <w:sz w:val="24"/>
          <w:szCs w:val="24"/>
        </w:rPr>
        <w:t xml:space="preserve"> </w:t>
      </w:r>
      <w:r w:rsidRPr="003B7FCF">
        <w:rPr>
          <w:color w:val="000000"/>
          <w:sz w:val="24"/>
          <w:szCs w:val="24"/>
        </w:rPr>
        <w:t>komunalnych w ramach objazdowej zbiórki komunalnych odpadów problemowych zawierającej:</w:t>
      </w: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a)</w:t>
      </w:r>
      <w:r w:rsidRPr="003B7FCF">
        <w:rPr>
          <w:rFonts w:eastAsia="Arial Unicode MS"/>
          <w:color w:val="000000"/>
          <w:sz w:val="24"/>
          <w:szCs w:val="24"/>
        </w:rPr>
        <w:tab/>
        <w:t>adres nieruchomości, z której pochodzą odpady,</w:t>
      </w: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b)</w:t>
      </w:r>
      <w:r w:rsidRPr="003B7FCF">
        <w:rPr>
          <w:rFonts w:eastAsia="Arial Unicode MS"/>
          <w:color w:val="000000"/>
          <w:sz w:val="24"/>
          <w:szCs w:val="24"/>
        </w:rPr>
        <w:tab/>
      </w:r>
      <w:r w:rsidRPr="003B7FCF">
        <w:rPr>
          <w:sz w:val="24"/>
          <w:szCs w:val="24"/>
        </w:rPr>
        <w:t>rodzaj i ilość oddawanych odpadów.</w:t>
      </w: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sz w:val="24"/>
          <w:szCs w:val="24"/>
        </w:rPr>
      </w:pPr>
    </w:p>
    <w:p w:rsidR="00B455FA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8.</w:t>
      </w:r>
      <w:r w:rsidRPr="003B7FCF">
        <w:rPr>
          <w:rFonts w:eastAsia="Arial Unicode MS"/>
          <w:b/>
          <w:color w:val="000000"/>
          <w:sz w:val="24"/>
          <w:szCs w:val="24"/>
        </w:rPr>
        <w:tab/>
        <w:t>Zagospodarowanie odpadów</w:t>
      </w: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1)</w:t>
      </w:r>
      <w:r w:rsidRPr="003B7FCF">
        <w:rPr>
          <w:rFonts w:eastAsia="Arial Unicode MS"/>
          <w:color w:val="000000"/>
          <w:sz w:val="24"/>
          <w:szCs w:val="24"/>
        </w:rPr>
        <w:tab/>
        <w:t>Wykonawca zobowiązany jest do:</w:t>
      </w:r>
    </w:p>
    <w:p w:rsidR="00B455FA" w:rsidRPr="003B7FCF" w:rsidRDefault="00B455FA" w:rsidP="003B7FCF">
      <w:pPr>
        <w:spacing w:line="276" w:lineRule="auto"/>
        <w:ind w:left="1134" w:hanging="283"/>
        <w:jc w:val="both"/>
        <w:rPr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a)</w:t>
      </w:r>
      <w:r w:rsidRPr="003B7FCF">
        <w:rPr>
          <w:rFonts w:eastAsia="Arial Unicode MS"/>
          <w:color w:val="000000"/>
          <w:sz w:val="24"/>
          <w:szCs w:val="24"/>
        </w:rPr>
        <w:tab/>
      </w:r>
      <w:r w:rsidRPr="003B7FCF">
        <w:rPr>
          <w:color w:val="000000"/>
          <w:sz w:val="24"/>
          <w:szCs w:val="24"/>
        </w:rPr>
        <w:t xml:space="preserve">przekazywania odebranych od właścicieli nieruchomości </w:t>
      </w:r>
      <w:r w:rsidRPr="003B7FCF">
        <w:rPr>
          <w:sz w:val="24"/>
          <w:szCs w:val="24"/>
        </w:rPr>
        <w:t xml:space="preserve">zmieszanych </w:t>
      </w:r>
      <w:r w:rsidRPr="003B7FCF">
        <w:rPr>
          <w:color w:val="000000"/>
          <w:sz w:val="24"/>
          <w:szCs w:val="24"/>
        </w:rPr>
        <w:t xml:space="preserve">odpadów komunalnych oraz odpadów zielonych do regionalnych instalacji do przetwarzania odpadów komunalnych, </w:t>
      </w:r>
      <w:r w:rsidRPr="003B7FCF">
        <w:rPr>
          <w:color w:val="00000A"/>
          <w:sz w:val="24"/>
          <w:szCs w:val="24"/>
          <w:lang w:eastAsia="en-US"/>
        </w:rPr>
        <w:t>wskazanych w Planie Gospodarki Odpadami Województwa Kujawsko-Pomorskiego na lata 2012-2017 z perspektywą na lata 2018-2023 (</w:t>
      </w:r>
      <w:r w:rsidRPr="00671F0B">
        <w:rPr>
          <w:sz w:val="24"/>
          <w:szCs w:val="24"/>
          <w:lang w:eastAsia="en-US"/>
        </w:rPr>
        <w:t>instalacje dla regionu 4 Włocławskiego).</w:t>
      </w:r>
      <w:r w:rsidRPr="00671F0B">
        <w:rPr>
          <w:sz w:val="24"/>
          <w:szCs w:val="24"/>
        </w:rPr>
        <w:t xml:space="preserve"> W przypadku gdy regionalna instalacja do przetwarzania odpadów komunalnych uległa awarii lub nie może przyjmować odpadów z innych przyczyn dopuszcza się skierowanie strumienia odpadów do instalacji zast</w:t>
      </w:r>
      <w:r>
        <w:rPr>
          <w:sz w:val="24"/>
          <w:szCs w:val="24"/>
        </w:rPr>
        <w:t xml:space="preserve">ępczych wskazanych w uchwale Nr XXVI/435/12 </w:t>
      </w:r>
      <w:r w:rsidRPr="00671F0B">
        <w:rPr>
          <w:sz w:val="24"/>
          <w:szCs w:val="24"/>
        </w:rPr>
        <w:t xml:space="preserve">Sejmiku Województwa Kujawsko-Pomorskiego z dnia </w:t>
      </w:r>
      <w:r>
        <w:rPr>
          <w:sz w:val="24"/>
          <w:szCs w:val="24"/>
        </w:rPr>
        <w:t xml:space="preserve">24 września </w:t>
      </w:r>
      <w:r w:rsidRPr="00671F0B">
        <w:rPr>
          <w:sz w:val="24"/>
          <w:szCs w:val="24"/>
        </w:rPr>
        <w:t xml:space="preserve">2012 r. w sprawie wykonania Wojewódzkiego Planu Gospodarki Odpadami </w:t>
      </w:r>
      <w:r w:rsidRPr="00671F0B">
        <w:rPr>
          <w:sz w:val="24"/>
          <w:szCs w:val="24"/>
          <w:lang w:eastAsia="en-US"/>
        </w:rPr>
        <w:t>Województ</w:t>
      </w:r>
      <w:r w:rsidRPr="003B7FCF">
        <w:rPr>
          <w:color w:val="00000A"/>
          <w:sz w:val="24"/>
          <w:szCs w:val="24"/>
          <w:lang w:eastAsia="en-US"/>
        </w:rPr>
        <w:t>wa Kujawsk</w:t>
      </w:r>
      <w:r>
        <w:rPr>
          <w:color w:val="00000A"/>
          <w:sz w:val="24"/>
          <w:szCs w:val="24"/>
          <w:lang w:eastAsia="en-US"/>
        </w:rPr>
        <w:t xml:space="preserve">o-Pomorskiego na lata 2012-2017                               </w:t>
      </w:r>
      <w:r w:rsidRPr="003B7FCF">
        <w:rPr>
          <w:color w:val="00000A"/>
          <w:sz w:val="24"/>
          <w:szCs w:val="24"/>
          <w:lang w:eastAsia="en-US"/>
        </w:rPr>
        <w:t>z perspektywą na lata 2018-2023 (instalacje dla regionu 4 Włocławskiego).</w:t>
      </w:r>
    </w:p>
    <w:p w:rsidR="00B455FA" w:rsidRPr="003B7FCF" w:rsidRDefault="00B455FA" w:rsidP="003B7FCF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b)</w:t>
      </w:r>
      <w:r w:rsidRPr="003B7FCF">
        <w:rPr>
          <w:color w:val="000000"/>
          <w:sz w:val="24"/>
          <w:szCs w:val="24"/>
        </w:rPr>
        <w:tab/>
        <w:t>przekazywania odebranych od właścicieli nieruchomości, selektywnie zebranych odpadów komunalnych do instalacji odzysku lub unieszkodliwiania odpadów zgodnie z hierarchią postępowania z odpadami, o której mowa w art. 17 ustawy z dnia 14 grudnia 2012 r., o odpadach (Dz. U. z 2013 r., poz. 21) lub samodzielnego zagospodarowania zgodnie z obowiązującymi przepisami,</w:t>
      </w:r>
    </w:p>
    <w:p w:rsidR="00B455FA" w:rsidRPr="003B7FCF" w:rsidRDefault="00B455FA" w:rsidP="003B7FCF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c) prowadzenia ewidencji odpadów zgodnie z obowiązującymi przepisami.</w:t>
      </w:r>
    </w:p>
    <w:p w:rsidR="00B455FA" w:rsidRPr="003B7FCF" w:rsidRDefault="00B455FA" w:rsidP="003B7FCF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  <w:lang w:eastAsia="en-US"/>
        </w:rPr>
      </w:pPr>
      <w:r w:rsidRPr="003B7FCF">
        <w:rPr>
          <w:color w:val="000000"/>
          <w:sz w:val="24"/>
          <w:szCs w:val="24"/>
        </w:rPr>
        <w:t>2)</w:t>
      </w:r>
      <w:r w:rsidRPr="003B7FCF">
        <w:rPr>
          <w:color w:val="000000"/>
          <w:sz w:val="24"/>
          <w:szCs w:val="24"/>
        </w:rPr>
        <w:tab/>
      </w:r>
      <w:r w:rsidRPr="003B7FCF">
        <w:rPr>
          <w:sz w:val="24"/>
          <w:szCs w:val="24"/>
          <w:lang w:eastAsia="en-US"/>
        </w:rPr>
        <w:t>W przypadku, gdy właściciel nieruchomości przedstawi dowody potwierdzające brak realizacji odbiorów oraz przedstawi fakturę za odbiór odpadów komunalnych, kosztem wywozu zostanie obciążony Wykonawca - zgodnie z art. 6s ustawy o utrzymaniu czystości i porządku w gminach.</w:t>
      </w:r>
    </w:p>
    <w:p w:rsidR="00B455FA" w:rsidRPr="001F388B" w:rsidRDefault="00B455FA" w:rsidP="003B7FCF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3B7FCF">
        <w:rPr>
          <w:color w:val="000000"/>
          <w:sz w:val="24"/>
          <w:szCs w:val="24"/>
        </w:rPr>
        <w:t>3)</w:t>
      </w:r>
      <w:r w:rsidRPr="003B7FCF">
        <w:rPr>
          <w:color w:val="000000"/>
          <w:sz w:val="24"/>
          <w:szCs w:val="24"/>
        </w:rPr>
        <w:tab/>
        <w:t xml:space="preserve">Wykonawca w okresie obowiązywania umowy zobowiązany jest osiągnąć poziom    recyklingu i przygotowania do ponownego użycia następujących frakcji odpadów komunalnych: papieru, metali, tworzyw sztucznych i szkła oraz poziom recyklingu, przygotowania do ponownego użycia i odzysku innymi metodami innych niż niebezpieczne odpadów budowlanych i rozbiórkowych w wysokości określonej w przepisach rozporządzenia Ministra Środowiska z dnia 29 maja 2012 r. w sprawie poziomów recyklingu, przygotowania do ponownego użycia i odzysku innymi </w:t>
      </w:r>
      <w:r w:rsidRPr="001F388B">
        <w:rPr>
          <w:sz w:val="24"/>
          <w:szCs w:val="24"/>
        </w:rPr>
        <w:t>metodami niektórych frakcji odpadów komunalnych (Dz. U. z 2012 r. poz. 645).</w:t>
      </w:r>
    </w:p>
    <w:p w:rsidR="00B455FA" w:rsidRPr="001F388B" w:rsidRDefault="00B455FA" w:rsidP="00DA50CD">
      <w:pPr>
        <w:widowControl w:val="0"/>
        <w:suppressLineNumbers/>
        <w:suppressAutoHyphens/>
        <w:autoSpaceDN w:val="0"/>
        <w:spacing w:line="276" w:lineRule="auto"/>
        <w:ind w:left="851" w:hanging="345"/>
        <w:jc w:val="both"/>
        <w:textAlignment w:val="baseline"/>
        <w:rPr>
          <w:rFonts w:eastAsia="Arial Unicode MS"/>
          <w:sz w:val="24"/>
          <w:szCs w:val="24"/>
        </w:rPr>
      </w:pPr>
      <w:r w:rsidRPr="001F388B">
        <w:rPr>
          <w:sz w:val="24"/>
          <w:szCs w:val="24"/>
          <w:lang w:eastAsia="ar-SA"/>
        </w:rPr>
        <w:t xml:space="preserve">4) </w:t>
      </w:r>
      <w:r>
        <w:rPr>
          <w:sz w:val="24"/>
          <w:szCs w:val="24"/>
          <w:lang w:eastAsia="ar-SA"/>
        </w:rPr>
        <w:t>Zamawiający zastrzega, że w</w:t>
      </w:r>
      <w:r w:rsidRPr="001F388B">
        <w:rPr>
          <w:sz w:val="24"/>
          <w:szCs w:val="24"/>
          <w:lang w:eastAsia="ar-SA"/>
        </w:rPr>
        <w:t xml:space="preserve"> przypadku nieosiągnięcia w/wymienionych poziomów recyklingu</w:t>
      </w:r>
      <w:r>
        <w:rPr>
          <w:sz w:val="24"/>
          <w:szCs w:val="24"/>
          <w:lang w:eastAsia="ar-SA"/>
        </w:rPr>
        <w:t>,</w:t>
      </w:r>
      <w:r w:rsidRPr="001F388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to na Wykonawcy spocznie obowiązek </w:t>
      </w:r>
      <w:r w:rsidRPr="001F388B">
        <w:rPr>
          <w:sz w:val="24"/>
          <w:szCs w:val="24"/>
          <w:lang w:eastAsia="ar-SA"/>
        </w:rPr>
        <w:t>ui</w:t>
      </w:r>
      <w:r>
        <w:rPr>
          <w:sz w:val="24"/>
          <w:szCs w:val="24"/>
          <w:lang w:eastAsia="ar-SA"/>
        </w:rPr>
        <w:t>szczenia</w:t>
      </w:r>
      <w:r w:rsidRPr="001F388B">
        <w:rPr>
          <w:sz w:val="24"/>
          <w:szCs w:val="24"/>
          <w:lang w:eastAsia="ar-SA"/>
        </w:rPr>
        <w:t xml:space="preserve"> kar</w:t>
      </w:r>
      <w:r>
        <w:rPr>
          <w:sz w:val="24"/>
          <w:szCs w:val="24"/>
          <w:lang w:eastAsia="ar-SA"/>
        </w:rPr>
        <w:t>y</w:t>
      </w:r>
      <w:r w:rsidRPr="001F388B">
        <w:rPr>
          <w:sz w:val="24"/>
          <w:szCs w:val="24"/>
          <w:lang w:eastAsia="ar-SA"/>
        </w:rPr>
        <w:t xml:space="preserve"> nałożon</w:t>
      </w:r>
      <w:r>
        <w:rPr>
          <w:sz w:val="24"/>
          <w:szCs w:val="24"/>
          <w:lang w:eastAsia="ar-SA"/>
        </w:rPr>
        <w:t>ej</w:t>
      </w:r>
      <w:r w:rsidRPr="001F388B">
        <w:rPr>
          <w:sz w:val="24"/>
          <w:szCs w:val="24"/>
          <w:lang w:eastAsia="ar-SA"/>
        </w:rPr>
        <w:t xml:space="preserve"> na Gminę przez </w:t>
      </w:r>
      <w:r>
        <w:rPr>
          <w:sz w:val="24"/>
          <w:szCs w:val="24"/>
          <w:lang w:eastAsia="ar-SA"/>
        </w:rPr>
        <w:t xml:space="preserve">służby </w:t>
      </w:r>
      <w:r w:rsidRPr="001F388B">
        <w:rPr>
          <w:sz w:val="24"/>
          <w:szCs w:val="24"/>
          <w:lang w:eastAsia="ar-SA"/>
        </w:rPr>
        <w:t>W</w:t>
      </w:r>
      <w:r>
        <w:rPr>
          <w:sz w:val="24"/>
          <w:szCs w:val="24"/>
          <w:lang w:eastAsia="ar-SA"/>
        </w:rPr>
        <w:t xml:space="preserve">ojewódzkiej </w:t>
      </w:r>
      <w:r w:rsidRPr="001F388B">
        <w:rPr>
          <w:sz w:val="24"/>
          <w:szCs w:val="24"/>
          <w:lang w:eastAsia="ar-SA"/>
        </w:rPr>
        <w:t>I</w:t>
      </w:r>
      <w:r>
        <w:rPr>
          <w:sz w:val="24"/>
          <w:szCs w:val="24"/>
          <w:lang w:eastAsia="ar-SA"/>
        </w:rPr>
        <w:t xml:space="preserve">nspekcji </w:t>
      </w:r>
      <w:r w:rsidRPr="001F388B">
        <w:rPr>
          <w:sz w:val="24"/>
          <w:szCs w:val="24"/>
          <w:lang w:eastAsia="ar-SA"/>
        </w:rPr>
        <w:t>O</w:t>
      </w:r>
      <w:r>
        <w:rPr>
          <w:sz w:val="24"/>
          <w:szCs w:val="24"/>
          <w:lang w:eastAsia="ar-SA"/>
        </w:rPr>
        <w:t xml:space="preserve">chrony </w:t>
      </w:r>
      <w:r w:rsidRPr="001F388B">
        <w:rPr>
          <w:sz w:val="24"/>
          <w:szCs w:val="24"/>
          <w:lang w:eastAsia="ar-SA"/>
        </w:rPr>
        <w:t>Ś</w:t>
      </w:r>
      <w:r>
        <w:rPr>
          <w:sz w:val="24"/>
          <w:szCs w:val="24"/>
          <w:lang w:eastAsia="ar-SA"/>
        </w:rPr>
        <w:t>rodowiska</w:t>
      </w:r>
      <w:r w:rsidRPr="001F388B">
        <w:rPr>
          <w:sz w:val="24"/>
          <w:szCs w:val="24"/>
          <w:lang w:eastAsia="ar-SA"/>
        </w:rPr>
        <w:t>.</w:t>
      </w:r>
    </w:p>
    <w:p w:rsidR="00B455FA" w:rsidRPr="003B7FCF" w:rsidRDefault="00B455FA" w:rsidP="003B7FCF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1F388B">
        <w:rPr>
          <w:sz w:val="24"/>
          <w:szCs w:val="24"/>
        </w:rPr>
        <w:t xml:space="preserve"> 5)  Wykonawca w okresie obowiązywania umowy zobowiązany jest ograniczyć masę </w:t>
      </w:r>
      <w:r w:rsidRPr="003B7FCF">
        <w:rPr>
          <w:color w:val="000000"/>
          <w:sz w:val="24"/>
          <w:szCs w:val="24"/>
        </w:rPr>
        <w:t>odpadów komunalnych ulegających biodegradacji przekazywanych do składowania do wysokości określonej w przepisach rozporządzenia Ministra Środowiska z dnia 25 maja 2012 r. w sprawie poziomów ograniczenia masy odpadów komunalnych ulegających biodegradacji przekazywanych do składowania oraz sposobu obliczania poziomu ograniczania masy tych odpadów (Dz. U. z 2012 r. poz. 676).</w:t>
      </w:r>
    </w:p>
    <w:p w:rsidR="00B455FA" w:rsidRDefault="00B455FA" w:rsidP="003B7FCF">
      <w:pPr>
        <w:tabs>
          <w:tab w:val="left" w:pos="-2423"/>
        </w:tabs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tabs>
          <w:tab w:val="left" w:pos="-2423"/>
        </w:tabs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tabs>
          <w:tab w:val="left" w:pos="-2423"/>
        </w:tabs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tabs>
          <w:tab w:val="left" w:pos="-2423"/>
        </w:tabs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Pr="003B7FCF" w:rsidRDefault="00B455FA" w:rsidP="003B7FCF">
      <w:pPr>
        <w:tabs>
          <w:tab w:val="left" w:pos="-2423"/>
        </w:tabs>
        <w:suppressAutoHyphens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pStyle w:val="ListParagraph"/>
        <w:tabs>
          <w:tab w:val="left" w:pos="1165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3B7FCF">
        <w:rPr>
          <w:b/>
          <w:color w:val="000000"/>
          <w:sz w:val="24"/>
          <w:szCs w:val="24"/>
        </w:rPr>
        <w:t>9. Transport odpadów komunalnych</w:t>
      </w:r>
    </w:p>
    <w:p w:rsidR="00B455FA" w:rsidRPr="003B7FCF" w:rsidRDefault="00B455FA" w:rsidP="003B7FCF">
      <w:pPr>
        <w:pStyle w:val="ListParagraph"/>
        <w:tabs>
          <w:tab w:val="left" w:pos="1165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</w:p>
    <w:p w:rsidR="00B455FA" w:rsidRPr="003B7FCF" w:rsidRDefault="00B455FA" w:rsidP="008916A1">
      <w:pPr>
        <w:pStyle w:val="ListParagraph"/>
        <w:numPr>
          <w:ilvl w:val="0"/>
          <w:numId w:val="10"/>
        </w:numPr>
        <w:tabs>
          <w:tab w:val="left" w:pos="1165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3B7FCF">
        <w:rPr>
          <w:sz w:val="24"/>
          <w:szCs w:val="24"/>
        </w:rPr>
        <w:t>Wykonawca zobowiązany jest: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sz w:val="24"/>
          <w:szCs w:val="24"/>
        </w:rPr>
        <w:t xml:space="preserve">w widocznym miejscu </w:t>
      </w:r>
      <w:r w:rsidRPr="003B7FCF">
        <w:rPr>
          <w:color w:val="000000"/>
          <w:sz w:val="24"/>
          <w:szCs w:val="24"/>
        </w:rPr>
        <w:t>trwale i czytelnie oznakować pojazdy, nazwą firmy oraz danymi</w:t>
      </w:r>
      <w:r>
        <w:rPr>
          <w:color w:val="000000"/>
          <w:sz w:val="24"/>
          <w:szCs w:val="24"/>
        </w:rPr>
        <w:t xml:space="preserve"> </w:t>
      </w:r>
      <w:r w:rsidRPr="003B7FCF">
        <w:rPr>
          <w:color w:val="000000"/>
          <w:sz w:val="24"/>
          <w:szCs w:val="24"/>
        </w:rPr>
        <w:t>adresowymi i numerem telefonu podmiotu odbierającego odpady komunalne,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sz w:val="24"/>
          <w:szCs w:val="24"/>
        </w:rPr>
        <w:t>posiadać bazę magazynowo – transportową usytuowaną na terenie gminy Bytoń lub w odległości nie większej niż 60 km od granic tej gminy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posiadać na terenie bazy magazynowo – transportowej urządzenia do selektywnego</w:t>
      </w:r>
      <w:r>
        <w:rPr>
          <w:color w:val="000000"/>
          <w:sz w:val="24"/>
          <w:szCs w:val="24"/>
        </w:rPr>
        <w:t xml:space="preserve"> </w:t>
      </w:r>
      <w:r w:rsidRPr="003B7FCF">
        <w:rPr>
          <w:color w:val="000000"/>
          <w:sz w:val="24"/>
          <w:szCs w:val="24"/>
        </w:rPr>
        <w:t>gromadzenia odpadów komunalnych przed ich transportem do miejsc przetwarzania; urządzenia należy utrzymywać we właściwym stanie technicznym i sanitarnym,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zapewnić, aby pojazdy były zarejestrowane i dopuszczone do ruchu oraz posiadały aktualne badania techniczne i świadectwa dopuszczenia do ruchu zgodnie z przepisami o ruchu drogowym,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zapobiegać wydostaniu się na zewnątrz odpadów, podczas ich magazynowania,  przeładunku, a także transportu,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poddawać pojazdy i urządzenia myciu i dezynfekcji z częstotliwością gwarantującą</w:t>
      </w:r>
      <w:r>
        <w:rPr>
          <w:color w:val="000000"/>
          <w:sz w:val="24"/>
          <w:szCs w:val="24"/>
        </w:rPr>
        <w:t xml:space="preserve"> </w:t>
      </w:r>
      <w:r w:rsidRPr="003B7FCF">
        <w:rPr>
          <w:color w:val="000000"/>
          <w:sz w:val="24"/>
          <w:szCs w:val="24"/>
        </w:rPr>
        <w:t>zapewnienie im właściwego stanu sanitarnego</w:t>
      </w:r>
      <w:r w:rsidRPr="00C95A56">
        <w:rPr>
          <w:sz w:val="24"/>
          <w:szCs w:val="24"/>
        </w:rPr>
        <w:t>, nie rzadziej niż raz na miesiąc, a w okresie letnim nie rzadziej niż raz na 2 tygodnie –</w:t>
      </w:r>
      <w:r w:rsidRPr="003B7FCF">
        <w:rPr>
          <w:color w:val="000000"/>
          <w:sz w:val="24"/>
          <w:szCs w:val="24"/>
        </w:rPr>
        <w:t xml:space="preserve"> Wykonawca winien posiadać aktualne dokumenty potwierdzające wykonanie czynności,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na koniec każdego dnia roboczego opróżniać pojazdy z odpadów i parkować   wyłącznie na terenie bazy magazynowo – transportowej,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zapewnić, aby konstrukcja pojazdów zabezpieczała przed rozwiewaniem i rozpylaniem przewożonych odpadów oraz minimalizowała oddziaływanie czynników atmosferycznych na odpady,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wyposażyć pojazdy w narzędzia lub urządzenia umożliwiające sprzątanie terenu po opróżnieniu pojemników,</w:t>
      </w:r>
    </w:p>
    <w:p w:rsidR="00B455FA" w:rsidRPr="003B7FCF" w:rsidRDefault="00B455FA" w:rsidP="008916A1">
      <w:pPr>
        <w:pStyle w:val="ListParagraph"/>
        <w:numPr>
          <w:ilvl w:val="0"/>
          <w:numId w:val="11"/>
        </w:numPr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sz w:val="24"/>
          <w:szCs w:val="24"/>
        </w:rPr>
        <w:t>dopuszcza się wyposażenie pojazdów w urządzenie do ważenia odpadów  komunalnych.</w:t>
      </w:r>
    </w:p>
    <w:p w:rsidR="00B455FA" w:rsidRPr="003B7FCF" w:rsidRDefault="00B455FA" w:rsidP="008916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B7FCF">
        <w:rPr>
          <w:sz w:val="24"/>
          <w:szCs w:val="24"/>
        </w:rPr>
        <w:t>Wykonawca zobowiązany będzie do korzystania z programu informatycznego służącego do zarządzania systemem gospodarki odpadami komunalnymi, udostępnionego  przez  Zamawiającego.</w:t>
      </w:r>
    </w:p>
    <w:p w:rsidR="00B455FA" w:rsidRPr="003B7FCF" w:rsidRDefault="00B455FA" w:rsidP="003B7FCF">
      <w:pPr>
        <w:pStyle w:val="ListParagraph"/>
        <w:tabs>
          <w:tab w:val="left" w:pos="1165"/>
        </w:tabs>
        <w:spacing w:line="276" w:lineRule="auto"/>
        <w:jc w:val="both"/>
        <w:rPr>
          <w:color w:val="000000"/>
          <w:sz w:val="24"/>
          <w:szCs w:val="24"/>
        </w:rPr>
      </w:pPr>
    </w:p>
    <w:p w:rsidR="00B455FA" w:rsidRDefault="00B455FA" w:rsidP="003B7FCF">
      <w:pPr>
        <w:tabs>
          <w:tab w:val="left" w:pos="1165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3B7FCF">
        <w:rPr>
          <w:b/>
          <w:color w:val="000000"/>
          <w:sz w:val="24"/>
          <w:szCs w:val="24"/>
        </w:rPr>
        <w:t>10. Baza magazynowo – transportowa</w:t>
      </w:r>
    </w:p>
    <w:p w:rsidR="00B455FA" w:rsidRPr="003B7FCF" w:rsidRDefault="00B455FA" w:rsidP="003B7FCF">
      <w:pPr>
        <w:tabs>
          <w:tab w:val="left" w:pos="1165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B455FA" w:rsidRPr="003B7FCF" w:rsidRDefault="00B455FA" w:rsidP="008916A1">
      <w:pPr>
        <w:widowControl w:val="0"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Wykonawca odbierający odpady komunalne od właścicieli nieruchomości jest obowiązany posiadać bazę magazynowo - transportową spełniającą wymogi określone w Rozporządzeniu Ministra Środowiska z dnia 11 stycznia 2013r. w sprawie szczegółowych wymagań w zakresie odbierania odpadów komunalnych od właścicieli nieruchomości.</w:t>
      </w:r>
    </w:p>
    <w:p w:rsidR="00B455FA" w:rsidRPr="003B7FCF" w:rsidRDefault="00B455FA" w:rsidP="008916A1">
      <w:pPr>
        <w:widowControl w:val="0"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 xml:space="preserve">Wykonawca zapewnia:  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746"/>
        </w:tabs>
        <w:suppressAutoHyphens/>
        <w:autoSpaceDN w:val="0"/>
        <w:spacing w:line="276" w:lineRule="auto"/>
        <w:ind w:left="1134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utrzymywanie urządzeń do selektywnego gromadzenia odpadów komunalnych znajdujących się na terenie bazy magazynowo - transportowej we właściwym stanie technicznym i sanitarnym,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746"/>
        </w:tabs>
        <w:suppressAutoHyphens/>
        <w:autoSpaceDN w:val="0"/>
        <w:spacing w:line="276" w:lineRule="auto"/>
        <w:ind w:left="1134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zabezpieczanie pojazdów i urządzeń przed niekontrolowanym wydostawaniem się na zewnątrz odpadów, podczas ich magazynowania, przeładunku oraz transportu,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746"/>
        </w:tabs>
        <w:suppressAutoHyphens/>
        <w:autoSpaceDN w:val="0"/>
        <w:spacing w:line="276" w:lineRule="auto"/>
        <w:ind w:left="1134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 xml:space="preserve">poddawanie myciu i dezynfekcji pojazdów i urządzeń z częstotliwością gwarantującą zapewnienie im właściwego stanu </w:t>
      </w:r>
      <w:r w:rsidRPr="003B7FCF">
        <w:rPr>
          <w:rFonts w:eastAsia="Arial Unicode MS"/>
          <w:sz w:val="24"/>
          <w:szCs w:val="24"/>
        </w:rPr>
        <w:t>sanitarnego, nie rzadziej niż raz na miesiąc, a w okresie letnim nie rzadziej niż raz na 2 tygodnie,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746"/>
        </w:tabs>
        <w:suppressAutoHyphens/>
        <w:autoSpaceDN w:val="0"/>
        <w:spacing w:line="276" w:lineRule="auto"/>
        <w:ind w:left="1134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posiadanie aktualnych dokumentów potwierdzających wykonanie czynności mycia i dezynfekcji,</w:t>
      </w:r>
    </w:p>
    <w:p w:rsidR="00B455FA" w:rsidRPr="003B7FCF" w:rsidRDefault="00B455FA" w:rsidP="008916A1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746"/>
        </w:tabs>
        <w:suppressAutoHyphens/>
        <w:autoSpaceDN w:val="0"/>
        <w:spacing w:line="276" w:lineRule="auto"/>
        <w:ind w:left="1134" w:right="40" w:hanging="425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opróżnianie pojazdów z odpadów na koniec każdego dnia roboczego oraz parkowanie ich wyłącznie na terenie bazy magazynowo - transportowej Wykonawcy.</w:t>
      </w:r>
    </w:p>
    <w:p w:rsidR="00B455FA" w:rsidRPr="00C95A56" w:rsidRDefault="00B455FA" w:rsidP="00C95A56">
      <w:pPr>
        <w:widowControl w:val="0"/>
        <w:suppressLineNumbers/>
        <w:tabs>
          <w:tab w:val="left" w:pos="746"/>
        </w:tabs>
        <w:suppressAutoHyphens/>
        <w:autoSpaceDN w:val="0"/>
        <w:spacing w:line="276" w:lineRule="auto"/>
        <w:ind w:right="40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widowControl w:val="0"/>
        <w:suppressLineNumbers/>
        <w:suppressAutoHyphens/>
        <w:autoSpaceDN w:val="0"/>
        <w:spacing w:line="276" w:lineRule="auto"/>
        <w:ind w:left="360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11. Obowiązki informacyjne oraz sprawozdawczość</w:t>
      </w: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ind w:left="360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3B7FCF" w:rsidRDefault="00B455FA" w:rsidP="003B7FCF">
      <w:pPr>
        <w:tabs>
          <w:tab w:val="left" w:pos="750"/>
        </w:tabs>
        <w:spacing w:line="276" w:lineRule="auto"/>
        <w:ind w:left="502" w:right="40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 xml:space="preserve">Wykonawca jest zobowiązany do: 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Prowadzenia kontroli nieruchomości objętych przedmiotem zamówienia w zakresie wywiązywania się z obowiązków wynikających z Regulaminu utrzymania czystości i porządku na terenie Gminy Bytoń, w zakresie   gospodarowania odpadami.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after="248"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 przypadku niedopełniania przez właściciela nieruchomości obowiązku w zakresie selektywnego zbierania odpadów komunalnych Wykonawca odbiera odpady komunalne jako zmieszane odpady komunalne i powiadamia o tym Gminę drogą elektroniczną. Do powiadomienia Wykonawca załącza dokumentację fotograficzną umożliwiającą identyfikację nieruchomości, szczegółowy zakres naruszenia a także zdjęcie odbieranych odpadów zawierające datę i godzinę zdarzenia. Dokumentację dotyczącą stwierdzenia niezgodności Wykonawca przekazuje Zamawiającemu drogą elektroniczną.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after="248"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Bieżącego przekazywania adresów nieruchomości, na których powstały odpady komunalne, a które nie są ujęte w bazie danych prowadzonej przez Wykonawcę.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after="248"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Prowadzenia ilościowej i jakościowej ewidencji odpadów zgodnie z przepisami ustawy o odpadach.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after="248"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Sporządzenia sprawozdań podmiotu odbierającego odpady komunalne zgodnie z art. 9n ustawy z dnia 13 września 1996 r. o utrzymaniu czystośc</w:t>
      </w:r>
      <w:r>
        <w:rPr>
          <w:rFonts w:eastAsia="Arial Unicode MS"/>
          <w:color w:val="000000"/>
          <w:sz w:val="24"/>
          <w:szCs w:val="24"/>
        </w:rPr>
        <w:t>i i porządku w gminach (Dz. U. z 2013 r. p</w:t>
      </w:r>
      <w:r w:rsidRPr="003B7FCF">
        <w:rPr>
          <w:rFonts w:eastAsia="Arial Unicode MS"/>
          <w:color w:val="000000"/>
          <w:sz w:val="24"/>
          <w:szCs w:val="24"/>
        </w:rPr>
        <w:t>oz. 1399 ze zm.) i przekazywania ich Wójtowi Gminy Bytoń w terminie do końca miesiąca następującego po okresie, którego dotyczy.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after="248"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Do ww. sprawozdania należy dołączyć informacje o:</w:t>
      </w:r>
    </w:p>
    <w:p w:rsidR="00B455FA" w:rsidRPr="003B7FCF" w:rsidRDefault="00B455FA" w:rsidP="008916A1">
      <w:pPr>
        <w:pStyle w:val="ListParagraph"/>
        <w:numPr>
          <w:ilvl w:val="0"/>
          <w:numId w:val="15"/>
        </w:numPr>
        <w:tabs>
          <w:tab w:val="left" w:pos="750"/>
        </w:tabs>
        <w:spacing w:after="248" w:line="276" w:lineRule="auto"/>
        <w:ind w:left="1134" w:right="40" w:hanging="425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rodzajach i masie odpadów papieru, metali, tworzyw sztucznych i szkła poddanych recyklingowi i przygotowanych do ponownego użycia lub przekazanych w tym celu innemu posiadaczowi odpadów wraz ze wskazaniem procesu odzysku, któremu został poddany odpad,</w:t>
      </w:r>
    </w:p>
    <w:p w:rsidR="00B455FA" w:rsidRPr="003B7FCF" w:rsidRDefault="00B455FA" w:rsidP="008916A1">
      <w:pPr>
        <w:pStyle w:val="ListParagraph"/>
        <w:numPr>
          <w:ilvl w:val="0"/>
          <w:numId w:val="15"/>
        </w:numPr>
        <w:tabs>
          <w:tab w:val="left" w:pos="750"/>
        </w:tabs>
        <w:spacing w:after="248" w:line="276" w:lineRule="auto"/>
        <w:ind w:left="1134" w:right="40" w:hanging="425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sz w:val="24"/>
          <w:szCs w:val="24"/>
          <w:lang w:eastAsia="en-US"/>
        </w:rPr>
        <w:t>masie wytworzonych i poddanych składowaniu pozostałości z sortowania i pozostałości z mechaniczno-biologicznego przetwarzania odpadów komunalnych.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after="248"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Wykonawca zobowiązany jest do przekazania informacji za dany rok rozliczeniowy o masie odpadów powstałych po mechaniczno-biologicznym przetworzeniu zmieszanych odpadów komunalnych o kodzie 19 12 12 niespełniających wymagań rozporządzenia Ministra Środowiska z dnia 11 września 2012 r. w sprawie mechaniczno-biologicznego przetwarzania zm</w:t>
      </w:r>
      <w:r>
        <w:rPr>
          <w:color w:val="000000"/>
          <w:sz w:val="24"/>
          <w:szCs w:val="24"/>
        </w:rPr>
        <w:t>ieszanych odpadów komunalnych (D</w:t>
      </w:r>
      <w:r w:rsidRPr="003B7FCF">
        <w:rPr>
          <w:color w:val="000000"/>
          <w:sz w:val="24"/>
          <w:szCs w:val="24"/>
        </w:rPr>
        <w:t>z. U. z 2012 poz. 1052). Informację należy dołączyć do sprawozdania za II półrocze danego roku.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after="248"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 xml:space="preserve">Prowadzenia </w:t>
      </w:r>
      <w:r w:rsidRPr="003B7FCF">
        <w:rPr>
          <w:rFonts w:eastAsia="Arial Unicode MS"/>
          <w:color w:val="000000"/>
          <w:sz w:val="24"/>
          <w:szCs w:val="24"/>
        </w:rPr>
        <w:t>dodatkowej comiesięcznej sprawozdawczości zawierającej:</w:t>
      </w:r>
    </w:p>
    <w:p w:rsidR="00B455FA" w:rsidRPr="003B7FCF" w:rsidRDefault="00B455FA" w:rsidP="008916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7FCF">
        <w:rPr>
          <w:color w:val="000000"/>
          <w:sz w:val="24"/>
          <w:szCs w:val="24"/>
        </w:rPr>
        <w:t>adresy  nieruchomości z których zostały odebrane odpady komunalne z podaniem  ilości odebranych pojemników oraz ilości worków z odpadami zebranymi selektywnie,</w:t>
      </w:r>
    </w:p>
    <w:p w:rsidR="00B455FA" w:rsidRPr="003B7FCF" w:rsidRDefault="00B455FA" w:rsidP="008916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ilość poszczególnych frakcji odebranych odpadów komunalnych (Mg),</w:t>
      </w:r>
    </w:p>
    <w:p w:rsidR="00B455FA" w:rsidRPr="003B7FCF" w:rsidRDefault="00B455FA" w:rsidP="008916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sposób zagospodarowania w/w odpadów,</w:t>
      </w:r>
    </w:p>
    <w:p w:rsidR="00B455FA" w:rsidRPr="003B7FCF" w:rsidRDefault="00B455FA" w:rsidP="008916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listę nieruchomości, na których stwierdzono niezgodności wymienione w pkt 11 ppkt 1) i 2). W przypadku braku niezgodności należy wpisać „0”.</w:t>
      </w:r>
    </w:p>
    <w:p w:rsidR="00B455FA" w:rsidRPr="003B7FCF" w:rsidRDefault="00B455FA" w:rsidP="003B7FCF">
      <w:pPr>
        <w:tabs>
          <w:tab w:val="left" w:pos="750"/>
        </w:tabs>
        <w:spacing w:line="276" w:lineRule="auto"/>
        <w:ind w:left="709" w:right="40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i przekazywanie jej Zamawiającemu w wersji papierowej i elektronicznej na ustalonym z Zamawiającym nośniku danych oraz w ustalonym z Zamawiającym formacie, do 10 dnia miesiąca następującego po miesiącu, którego dotyczy sprawozdanie.</w:t>
      </w:r>
    </w:p>
    <w:p w:rsidR="00B455FA" w:rsidRPr="003B7FCF" w:rsidRDefault="00B455FA" w:rsidP="008916A1">
      <w:pPr>
        <w:pStyle w:val="ListParagraph"/>
        <w:numPr>
          <w:ilvl w:val="0"/>
          <w:numId w:val="14"/>
        </w:numPr>
        <w:tabs>
          <w:tab w:val="left" w:pos="750"/>
        </w:tabs>
        <w:spacing w:line="276" w:lineRule="auto"/>
        <w:ind w:left="709" w:right="40" w:hanging="283"/>
        <w:jc w:val="both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Dane dotyczące ilości odebranych odpadów komunalnych muszą pochodzić z pomiarów prowadzonych przy użyciu legalizowanej wagi.</w:t>
      </w:r>
    </w:p>
    <w:p w:rsidR="00B455FA" w:rsidRPr="003B7FCF" w:rsidRDefault="00B455FA" w:rsidP="003B7FCF">
      <w:pPr>
        <w:pStyle w:val="ListParagraph"/>
        <w:widowControl w:val="0"/>
        <w:suppressLineNumbers/>
        <w:suppressAutoHyphens/>
        <w:autoSpaceDN w:val="0"/>
        <w:spacing w:line="276" w:lineRule="auto"/>
        <w:ind w:left="0"/>
        <w:jc w:val="both"/>
        <w:textAlignment w:val="baseline"/>
        <w:rPr>
          <w:rFonts w:eastAsia="Arial Unicode MS"/>
          <w:color w:val="000000"/>
          <w:sz w:val="24"/>
          <w:szCs w:val="24"/>
        </w:rPr>
      </w:pPr>
    </w:p>
    <w:p w:rsidR="00B455FA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3B7FCF">
        <w:rPr>
          <w:rFonts w:eastAsia="Arial Unicode MS"/>
          <w:b/>
          <w:color w:val="000000"/>
          <w:sz w:val="24"/>
          <w:szCs w:val="24"/>
        </w:rPr>
        <w:t>12. Szczegółowe wymagania stawiane Wykonawcy zamówienia</w:t>
      </w:r>
    </w:p>
    <w:p w:rsidR="00B455FA" w:rsidRPr="003B7FCF" w:rsidRDefault="00B455FA" w:rsidP="003B7FCF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Ponoszenie pełnej odpowiedzialności wobec Zamawiającego i osób trzecich za szkody na mieniu i zdrowiu osób trzecich, powstałe podczas i w związku z realizacją przedmiotu umowy.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Naprawa lub ponoszenie (wg wyboru Zamawiającego) kosztów naprawy szkód wyrządzonych podczas wykonywania usługi wywozu odpadów komunalnych w Gminie (uszkodzenia chodników osiedlowych, ogrodzenia, punktów do składowania odpadów itp.).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Posprzątanie rozsypanych odpadów, będących wynikiem nieodpowiedniego opróżniania pojemników na odpady komunalne i odstawienie pojemników na miejsca, z których zostały odebrane. Obowiązkiem Wykonawcy jest pozostawienie porządku i czystości w miejscach odbioru odpadów. Obowiązek ten winien być realizowany niezwłocznie po opróżnieniu pojemników kontenerów.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Odbieranie z nieruchomości odpadów komunalnych selektywnie zbieranych zgromadzonych w miejscu lokalizacji pojemników i worków ale zgromadzonych poza tymi pojemnikami i workami.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 przypadkach jednostkowych i występujących sporadycznie (np. odbiór odpadów typu kartony po urządzeniach i meblach wielkogabarytowych) wykonawca odbiera te odpady w ramach obowiązku wykonywania ogólnej usługi przedmiotu zamówienia i pozostawia w danym miejscu czystość i porządek. Natomiast w przypadkach systematycznego gromadzenia odpadów selektywnie zbieranych poza pojemnikami i workami Wykonawca zobowiązany jest dodatkowo niezwłocznie powiadomić o tym fakcie Zamawiającego z podaniem odpowiednich danych adresowych i osobowych właściciela nieruchomości.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Zapewnienie właścicielom nieruchomości znajdujących się na terenie Gminy Bytoń, możliwości zakupienia bądź dzierżawy pojemników na odpady komunalne.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Wydawanie worków do gromadzenia odpadów komunalnych zbieranych selektywnie właścicielom nieruchomości.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Zaopatrywanie właścicieli nieruchomości w worki na odpady zbierane selektywnie wliczone jest w cenę wykonywania przedmiotu zamówienia.</w:t>
      </w:r>
    </w:p>
    <w:p w:rsidR="00B455FA" w:rsidRPr="003B7FCF" w:rsidRDefault="00B455FA" w:rsidP="008916A1">
      <w:pPr>
        <w:numPr>
          <w:ilvl w:val="0"/>
          <w:numId w:val="17"/>
        </w:numPr>
        <w:tabs>
          <w:tab w:val="clear" w:pos="6660"/>
          <w:tab w:val="left" w:pos="709"/>
        </w:tabs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 xml:space="preserve">Pojemniki oraz worki powinny być dostosowane do wymagań wynikających z Regulaminu utrzymania czystości i porządku na terenie Gminy Bytoń. </w:t>
      </w:r>
    </w:p>
    <w:p w:rsidR="00B455FA" w:rsidRPr="003B7FCF" w:rsidRDefault="00B455FA" w:rsidP="003B7FCF">
      <w:pPr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11)Odbieranie od właścicieli nieruchomości odpadów komunalnych zbieranych selektywnie zgromadzonych w innych workach lub pojemnikach pod warunkiem, że spełniają one wymagania określone w obowiązujących w  tym zakresie   przepisach.</w:t>
      </w:r>
    </w:p>
    <w:p w:rsidR="00B455FA" w:rsidRPr="003B7FCF" w:rsidRDefault="00B455FA" w:rsidP="003B7FCF">
      <w:pPr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12)Wykonanie przedmiotu umowy w sposób fachowy, niepowodujący niepotrzebnych przeszkód oraz ograniczający niedogodności dla mieszkańców Gminy Bytoń do niezbędnego minimum.</w:t>
      </w:r>
    </w:p>
    <w:p w:rsidR="00B455FA" w:rsidRPr="003B7FCF" w:rsidRDefault="00B455FA" w:rsidP="003B7FCF">
      <w:pPr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13)Zapewnienie, dla właściwej realizacji przedmiotu umowy, przez cały czas trwania umowy dostatecznej ilości środków technicznych, gwarantujących terminowe i jakościowe wykonanie zakresu rzeczowego usługi.</w:t>
      </w:r>
    </w:p>
    <w:p w:rsidR="00B455FA" w:rsidRPr="003B7FCF" w:rsidRDefault="00B455FA" w:rsidP="003B7FCF">
      <w:pPr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14)Wyposażenie własnych pracowników zajmujących się wywozem odpadów w odzież ochronną z widocznym logo firmy.</w:t>
      </w:r>
    </w:p>
    <w:p w:rsidR="00B455FA" w:rsidRPr="003B7FCF" w:rsidRDefault="00B455FA" w:rsidP="003B7FCF">
      <w:pPr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15)Dokonywanie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B455FA" w:rsidRPr="003B7FCF" w:rsidRDefault="00B455FA" w:rsidP="003B7FCF">
      <w:pPr>
        <w:tabs>
          <w:tab w:val="left" w:pos="750"/>
        </w:tabs>
        <w:spacing w:line="276" w:lineRule="auto"/>
        <w:ind w:left="709" w:right="40" w:hanging="283"/>
        <w:jc w:val="both"/>
        <w:rPr>
          <w:rFonts w:eastAsia="Arial Unicode MS"/>
          <w:sz w:val="24"/>
          <w:szCs w:val="24"/>
        </w:rPr>
      </w:pPr>
      <w:r w:rsidRPr="003B7FCF">
        <w:rPr>
          <w:rFonts w:eastAsia="Arial Unicode MS"/>
          <w:sz w:val="24"/>
          <w:szCs w:val="24"/>
        </w:rPr>
        <w:t>16)</w:t>
      </w:r>
      <w:r w:rsidRPr="003B7FCF">
        <w:rPr>
          <w:rFonts w:eastAsia="Arial Unicode MS"/>
          <w:sz w:val="24"/>
          <w:szCs w:val="24"/>
        </w:rPr>
        <w:tab/>
        <w:t>Wykonawca jest zobowiązany do opracowania i przestrzegania harmonogramu odbioru odpadów komunalnych od właścicieli nieruchomości znajdujących się na terenie Gminy Bytoń, zgodnego z założeniami niniejszego dokumentu oraz Regulaminem utrzymania czystości i porządku na terenie Gminy Bytoń.</w:t>
      </w:r>
    </w:p>
    <w:p w:rsidR="00B455FA" w:rsidRPr="003B7FCF" w:rsidRDefault="00B455FA" w:rsidP="003B7FCF">
      <w:pPr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17)Ponoszenie pełnej odpowiedzialności za należyte wykonanie powierzonych czynności zgodnie z obowiązującymi przepisami i normami.</w:t>
      </w:r>
    </w:p>
    <w:p w:rsidR="00B455FA" w:rsidRPr="003B7FCF" w:rsidRDefault="00B455FA" w:rsidP="003B7FCF">
      <w:pPr>
        <w:suppressAutoHyphens/>
        <w:autoSpaceDN w:val="0"/>
        <w:spacing w:line="276" w:lineRule="auto"/>
        <w:ind w:left="709" w:right="20" w:hanging="283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3B7FCF">
        <w:rPr>
          <w:rFonts w:eastAsia="Arial Unicode MS"/>
          <w:color w:val="000000"/>
          <w:sz w:val="24"/>
          <w:szCs w:val="24"/>
        </w:rPr>
        <w:t>18)Okazanie na żądanie Zamawiającego wszelkich dokumentów potwierdzających wykonywanie przedmiotu umowy zgodnie z określonymi przez Zamawiającego wymaganiami i przepisami prawa.</w:t>
      </w:r>
    </w:p>
    <w:p w:rsidR="00B455FA" w:rsidRDefault="00B455FA" w:rsidP="00811C56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811C56" w:rsidRDefault="00B455FA" w:rsidP="00811C56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811C56" w:rsidRDefault="00B455FA" w:rsidP="00811C56">
      <w:pPr>
        <w:widowControl w:val="0"/>
        <w:suppressLineNumbers/>
        <w:suppressAutoHyphens/>
        <w:autoSpaceDN w:val="0"/>
        <w:spacing w:line="276" w:lineRule="auto"/>
        <w:ind w:firstLine="426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  <w:r w:rsidRPr="00811C56">
        <w:rPr>
          <w:rFonts w:eastAsia="Arial Unicode MS"/>
          <w:b/>
          <w:color w:val="000000"/>
          <w:sz w:val="24"/>
          <w:szCs w:val="24"/>
        </w:rPr>
        <w:t>13. Akty prawne</w:t>
      </w:r>
    </w:p>
    <w:p w:rsidR="00B455FA" w:rsidRPr="003B7FCF" w:rsidRDefault="00B455FA" w:rsidP="003B7FCF">
      <w:pPr>
        <w:pStyle w:val="ListParagraph"/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b/>
          <w:color w:val="000000"/>
          <w:sz w:val="24"/>
          <w:szCs w:val="24"/>
        </w:rPr>
      </w:pPr>
    </w:p>
    <w:p w:rsidR="00B455FA" w:rsidRPr="001F388B" w:rsidRDefault="00B455FA" w:rsidP="001F388B">
      <w:pPr>
        <w:pStyle w:val="ListParagraph"/>
        <w:widowControl w:val="0"/>
        <w:numPr>
          <w:ilvl w:val="0"/>
          <w:numId w:val="31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sz w:val="24"/>
          <w:szCs w:val="24"/>
        </w:rPr>
      </w:pPr>
      <w:r w:rsidRPr="001F388B">
        <w:rPr>
          <w:rFonts w:eastAsia="Arial Unicode MS"/>
          <w:color w:val="000000"/>
          <w:sz w:val="24"/>
          <w:szCs w:val="24"/>
        </w:rPr>
        <w:t>Wykonawca zobowiązany jest do realizacji przedmiotu zamówienia przy zachowaniu należytej staranności i  przestrzegania obow</w:t>
      </w:r>
      <w:r w:rsidRPr="001F388B">
        <w:rPr>
          <w:rFonts w:eastAsia="Arial Unicode MS"/>
          <w:sz w:val="24"/>
          <w:szCs w:val="24"/>
        </w:rPr>
        <w:t>iązujących w trakcie umowy przepisów prawnych, a w szczególności:</w:t>
      </w:r>
    </w:p>
    <w:p w:rsidR="00B455FA" w:rsidRPr="001F388B" w:rsidRDefault="00B455FA" w:rsidP="001F388B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139ED">
        <w:rPr>
          <w:rFonts w:ascii="Times New Roman" w:eastAsia="Arial Unicode MS" w:hAnsi="Times New Roman" w:cs="Times New Roman"/>
          <w:color w:val="auto"/>
        </w:rPr>
        <w:t xml:space="preserve">Ustawy z dnia 13 września 1996 r. o utrzymaniu czystości i porządku                       w gminach (Dz. U. z 2013 r. poz. 1399 </w:t>
      </w:r>
      <w:r w:rsidRPr="00F139ED">
        <w:rPr>
          <w:rFonts w:ascii="Times New Roman" w:hAnsi="Times New Roman" w:cs="Times New Roman"/>
          <w:color w:val="auto"/>
        </w:rPr>
        <w:t>, 1593, z 2015 r. poz. 87, 122, 1045, 1269</w:t>
      </w:r>
      <w:r w:rsidRPr="00F139ED">
        <w:rPr>
          <w:rFonts w:ascii="Times New Roman" w:eastAsia="Arial Unicode MS" w:hAnsi="Times New Roman" w:cs="Times New Roman"/>
          <w:color w:val="auto"/>
        </w:rPr>
        <w:t>) wraz z przepisami wykonawczymi do wym. ustawy,</w:t>
      </w:r>
    </w:p>
    <w:p w:rsidR="00B455FA" w:rsidRPr="001F388B" w:rsidRDefault="00B455FA" w:rsidP="001F388B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1F388B">
        <w:rPr>
          <w:rFonts w:ascii="Times New Roman" w:eastAsia="Arial Unicode MS" w:hAnsi="Times New Roman" w:cs="Times New Roman"/>
          <w:color w:val="auto"/>
        </w:rPr>
        <w:t>Ustawy z dnia 14 grudnia 2012 r. o odpadach (Dz. U. z 2013, poz. 21</w:t>
      </w:r>
      <w:r w:rsidRPr="001F388B">
        <w:rPr>
          <w:rFonts w:ascii="Times New Roman" w:hAnsi="Times New Roman" w:cs="Times New Roman"/>
          <w:bCs/>
          <w:color w:val="auto"/>
        </w:rPr>
        <w:t>, 888, 1238, z 2014 r. poz. 695, 1101. 1322, z 2015 r. poz. 87, 122, 933, 1045</w:t>
      </w:r>
      <w:r w:rsidRPr="001F388B">
        <w:rPr>
          <w:rFonts w:ascii="Times New Roman" w:eastAsia="Arial Unicode MS" w:hAnsi="Times New Roman" w:cs="Times New Roman"/>
          <w:color w:val="auto"/>
        </w:rPr>
        <w:t>) wraz z przepisami wykonawczymi do wym. ustawy,</w:t>
      </w:r>
    </w:p>
    <w:p w:rsidR="00B455FA" w:rsidRPr="001F388B" w:rsidRDefault="00B455FA" w:rsidP="001F388B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1F388B">
        <w:rPr>
          <w:rFonts w:ascii="Times New Roman" w:hAnsi="Times New Roman" w:cs="Times New Roman"/>
          <w:color w:val="auto"/>
        </w:rPr>
        <w:t xml:space="preserve">Ustawy z dnia 27 kwietnia 2001 r.  </w:t>
      </w:r>
      <w:r w:rsidRPr="001F388B">
        <w:rPr>
          <w:rFonts w:ascii="Times New Roman" w:eastAsia="Arial Unicode MS" w:hAnsi="Times New Roman" w:cs="Times New Roman"/>
          <w:color w:val="auto"/>
        </w:rPr>
        <w:t>Prawo ochrony środowiska (Dz. U.                      z 2013r., poz. 1232</w:t>
      </w:r>
      <w:r w:rsidRPr="001F388B">
        <w:rPr>
          <w:rFonts w:ascii="Times New Roman" w:hAnsi="Times New Roman" w:cs="Times New Roman"/>
          <w:bCs/>
          <w:color w:val="auto"/>
        </w:rPr>
        <w:t>, 1238, z 2014 r. poz. 40, 47, 457, 822, 1101, 1146, 1322, 1662, z 2015 r. poz. 122, 151, 277, 478, 774, 881, 933, 1045, 1223, 1434</w:t>
      </w:r>
      <w:r w:rsidRPr="001F388B">
        <w:rPr>
          <w:rFonts w:ascii="Times New Roman" w:eastAsia="Arial Unicode MS" w:hAnsi="Times New Roman" w:cs="Times New Roman"/>
          <w:color w:val="auto"/>
        </w:rPr>
        <w:t>) wraz z przepisami wykonawczymi do wym. ustawy,</w:t>
      </w:r>
    </w:p>
    <w:p w:rsidR="00B455FA" w:rsidRPr="001F388B" w:rsidRDefault="00B455FA" w:rsidP="001F388B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1F388B">
        <w:rPr>
          <w:rFonts w:ascii="Times New Roman" w:hAnsi="Times New Roman" w:cs="Times New Roman"/>
          <w:color w:val="auto"/>
        </w:rPr>
        <w:t>Ustawy z dnia 29 lipca 2005 r. o zużytym sprzęcie elektrycznym                               i elektronicznym (Dz. U. z 2013r., poz. 1155</w:t>
      </w:r>
      <w:r w:rsidRPr="001F388B">
        <w:rPr>
          <w:rFonts w:ascii="Times New Roman" w:hAnsi="Times New Roman" w:cs="Times New Roman"/>
          <w:bCs/>
          <w:color w:val="auto"/>
        </w:rPr>
        <w:t>, z 2014 r. 1322, 1662, z 2015 r. poz. 881</w:t>
      </w:r>
      <w:r w:rsidRPr="001F388B">
        <w:rPr>
          <w:rFonts w:ascii="Times New Roman" w:hAnsi="Times New Roman" w:cs="Times New Roman"/>
          <w:color w:val="auto"/>
        </w:rPr>
        <w:t xml:space="preserve">) </w:t>
      </w:r>
      <w:r w:rsidRPr="001F388B">
        <w:rPr>
          <w:rFonts w:ascii="Times New Roman" w:eastAsia="Arial Unicode MS" w:hAnsi="Times New Roman" w:cs="Times New Roman"/>
          <w:color w:val="auto"/>
        </w:rPr>
        <w:t>wraz z przepisami wykonawczymi do wym. ustawy,</w:t>
      </w:r>
    </w:p>
    <w:p w:rsidR="00B455FA" w:rsidRPr="001F388B" w:rsidRDefault="00B455FA" w:rsidP="001F388B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1F388B">
        <w:rPr>
          <w:rFonts w:ascii="Times New Roman" w:hAnsi="Times New Roman" w:cs="Times New Roman"/>
          <w:color w:val="auto"/>
        </w:rPr>
        <w:t>Ustawy z dnia 24 kwietnia 2009 r. o bateriach i akumulatorach (Dz. U.                      z 2015 r. poz. 687)</w:t>
      </w:r>
      <w:r w:rsidRPr="001F388B">
        <w:rPr>
          <w:rFonts w:ascii="Times New Roman" w:eastAsia="Arial Unicode MS" w:hAnsi="Times New Roman" w:cs="Times New Roman"/>
          <w:color w:val="auto"/>
        </w:rPr>
        <w:t xml:space="preserve"> wraz z przepisami wykonawczymi do wym. ustawy,</w:t>
      </w:r>
    </w:p>
    <w:p w:rsidR="00B455FA" w:rsidRPr="001F388B" w:rsidRDefault="00B455FA" w:rsidP="001F388B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1F388B">
        <w:rPr>
          <w:rFonts w:ascii="Times New Roman" w:eastAsia="Arial Unicode MS" w:hAnsi="Times New Roman" w:cs="Times New Roman"/>
          <w:color w:val="auto"/>
        </w:rPr>
        <w:t xml:space="preserve">Rozporządzenia Ministra Środowiska z dnia 11 stycznia 2013 r. w sprawie szczegółowych wymogów  w zakresie odbierania odpadów komunalnych od właścicieli nieruchomości (Dz. U. z  2013, poz. </w:t>
      </w:r>
      <w:r w:rsidRPr="001F388B">
        <w:rPr>
          <w:rFonts w:ascii="Times New Roman" w:hAnsi="Times New Roman" w:cs="Times New Roman"/>
          <w:color w:val="auto"/>
        </w:rPr>
        <w:t>122);</w:t>
      </w:r>
    </w:p>
    <w:p w:rsidR="00B455FA" w:rsidRPr="00527356" w:rsidRDefault="00B455FA" w:rsidP="00F139ED">
      <w:pPr>
        <w:pStyle w:val="Default"/>
        <w:ind w:left="1582"/>
        <w:jc w:val="both"/>
        <w:rPr>
          <w:rFonts w:ascii="Times New Roman" w:hAnsi="Times New Roman" w:cs="Times New Roman"/>
          <w:color w:val="auto"/>
        </w:rPr>
      </w:pPr>
    </w:p>
    <w:p w:rsidR="00B455FA" w:rsidRPr="00527356" w:rsidRDefault="00B455FA" w:rsidP="001F388B">
      <w:pPr>
        <w:widowControl w:val="0"/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sz w:val="24"/>
          <w:szCs w:val="24"/>
        </w:rPr>
      </w:pPr>
      <w:r w:rsidRPr="00527356">
        <w:rPr>
          <w:sz w:val="24"/>
          <w:szCs w:val="24"/>
        </w:rPr>
        <w:t>oraz aktów prawa miejscowego, określonych w szczególności:</w:t>
      </w:r>
    </w:p>
    <w:p w:rsidR="00B455FA" w:rsidRPr="001F388B" w:rsidRDefault="00B455FA" w:rsidP="001F388B">
      <w:pPr>
        <w:pStyle w:val="ListParagraph"/>
        <w:widowControl w:val="0"/>
        <w:numPr>
          <w:ilvl w:val="0"/>
          <w:numId w:val="32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sz w:val="24"/>
          <w:szCs w:val="24"/>
        </w:rPr>
      </w:pPr>
      <w:r w:rsidRPr="001F388B">
        <w:rPr>
          <w:rFonts w:eastAsia="Arial Unicode MS"/>
          <w:sz w:val="24"/>
          <w:szCs w:val="24"/>
        </w:rPr>
        <w:t xml:space="preserve">Uchwałą </w:t>
      </w:r>
      <w:r w:rsidRPr="001F388B">
        <w:rPr>
          <w:sz w:val="24"/>
          <w:szCs w:val="24"/>
          <w:lang w:eastAsia="en-US"/>
        </w:rPr>
        <w:t>Nr XX/125/2013 Rady Gminy Bytoń z dnia 4 lutego 2013 roku w</w:t>
      </w:r>
      <w:r w:rsidRPr="001F388B">
        <w:rPr>
          <w:b/>
          <w:bCs/>
          <w:sz w:val="24"/>
          <w:szCs w:val="24"/>
          <w:lang w:eastAsia="en-US"/>
        </w:rPr>
        <w:t xml:space="preserve"> </w:t>
      </w:r>
      <w:r w:rsidRPr="001F388B">
        <w:rPr>
          <w:sz w:val="24"/>
          <w:szCs w:val="24"/>
          <w:lang w:eastAsia="en-US"/>
        </w:rPr>
        <w:t xml:space="preserve">sprawie przyjęcia Regulaminu utrzymania czystości i porządku na terenie Gminy Bytoń, zmienioną Uchwałą Nr XXIX/193/2014 Rady Gminy Bytoń z dnia 24 czerwca 2014 roku w sprawie zmiany Uchwały Nr XX/125/2013 Rady Gminy Bytoń z dnia 4 lutego 2013 roku w sprawie przyjęcia Regulaminu utrzymania czystości i porządku na terenie Gminy Bytoń </w:t>
      </w:r>
      <w:r w:rsidRPr="001F388B">
        <w:rPr>
          <w:sz w:val="24"/>
          <w:szCs w:val="24"/>
        </w:rPr>
        <w:t>(Dz. Urz. Woj. Kujawsko-Pomorskiego z 2013 r. poz. 1179 z późn. zm.)</w:t>
      </w:r>
      <w:r w:rsidRPr="001F388B">
        <w:rPr>
          <w:sz w:val="24"/>
          <w:szCs w:val="24"/>
          <w:lang w:eastAsia="en-US"/>
        </w:rPr>
        <w:t xml:space="preserve">. </w:t>
      </w:r>
    </w:p>
    <w:p w:rsidR="00B455FA" w:rsidRPr="001F388B" w:rsidRDefault="00B455FA" w:rsidP="001F388B">
      <w:pPr>
        <w:pStyle w:val="ListParagraph"/>
        <w:widowControl w:val="0"/>
        <w:numPr>
          <w:ilvl w:val="0"/>
          <w:numId w:val="32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sz w:val="24"/>
          <w:szCs w:val="24"/>
        </w:rPr>
      </w:pPr>
      <w:r w:rsidRPr="001F388B">
        <w:rPr>
          <w:sz w:val="24"/>
          <w:szCs w:val="24"/>
          <w:lang w:eastAsia="en-US"/>
        </w:rPr>
        <w:t>Uchwałą Nr XVIII/108/2012 Rady Gminy Bytoń z dnia 14 grudnia 2014 roku</w:t>
      </w:r>
      <w:r w:rsidRPr="001F388B">
        <w:rPr>
          <w:b/>
          <w:bCs/>
          <w:sz w:val="24"/>
          <w:szCs w:val="24"/>
          <w:lang w:eastAsia="en-US"/>
        </w:rPr>
        <w:t xml:space="preserve"> </w:t>
      </w:r>
      <w:r w:rsidRPr="001F388B">
        <w:rPr>
          <w:sz w:val="24"/>
          <w:szCs w:val="24"/>
          <w:lang w:eastAsia="en-US"/>
        </w:rPr>
        <w:t>w sprawie określenia szczegółowego sposobu i zakresu świadczenia usług w zakresie odbierania odpadów</w:t>
      </w:r>
      <w:r w:rsidRPr="001F388B">
        <w:rPr>
          <w:b/>
          <w:bCs/>
          <w:sz w:val="24"/>
          <w:szCs w:val="24"/>
          <w:lang w:eastAsia="en-US"/>
        </w:rPr>
        <w:t xml:space="preserve"> </w:t>
      </w:r>
      <w:r w:rsidRPr="001F388B">
        <w:rPr>
          <w:sz w:val="24"/>
          <w:szCs w:val="24"/>
          <w:lang w:eastAsia="en-US"/>
        </w:rPr>
        <w:t>komunalnych od właścicieli nieruchomości i zagospodarowania tych odpadów, w zamian za uiszczoną przez właściciela nieruchomości opłatę za gospodarowanie odpadami komunalnymi, zmienioną Uchwałą Nr XXIX/195/2014 Rady Gminy Bytoń z dnia 24 czerwca 2014 roku w sprawie zmiany Uchwały Nr XVIII/108/2012 Rady Gminy Bytoń z dnia 14 grudnia 2014 roku</w:t>
      </w:r>
      <w:r w:rsidRPr="001F388B">
        <w:rPr>
          <w:b/>
          <w:bCs/>
          <w:sz w:val="24"/>
          <w:szCs w:val="24"/>
          <w:lang w:eastAsia="en-US"/>
        </w:rPr>
        <w:t xml:space="preserve"> </w:t>
      </w:r>
      <w:r w:rsidRPr="001F388B">
        <w:rPr>
          <w:sz w:val="24"/>
          <w:szCs w:val="24"/>
          <w:lang w:eastAsia="en-US"/>
        </w:rPr>
        <w:t>w sprawie określenia szczegółowego sposobu i zakresu świadczenia usług w zakresie odbierania odpadów</w:t>
      </w:r>
      <w:r w:rsidRPr="001F388B">
        <w:rPr>
          <w:b/>
          <w:bCs/>
          <w:sz w:val="24"/>
          <w:szCs w:val="24"/>
          <w:lang w:eastAsia="en-US"/>
        </w:rPr>
        <w:t xml:space="preserve"> </w:t>
      </w:r>
      <w:r w:rsidRPr="001F388B">
        <w:rPr>
          <w:sz w:val="24"/>
          <w:szCs w:val="24"/>
          <w:lang w:eastAsia="en-US"/>
        </w:rPr>
        <w:t xml:space="preserve">komunalnych od właścicieli nieruchomości i zagospodarowania tych odpadów, w zamian za uiszczoną przez właściciela nieruchomości opłatę za gospodarowanie odpadami komunalnymi </w:t>
      </w:r>
      <w:r w:rsidRPr="001F388B">
        <w:rPr>
          <w:sz w:val="24"/>
          <w:szCs w:val="24"/>
        </w:rPr>
        <w:t>(Dz. Urz. Woj. Kujawsko-Pomorskiego z 2013 r. poz. 554 z późn. zm.).</w:t>
      </w:r>
    </w:p>
    <w:p w:rsidR="00B455FA" w:rsidRDefault="00B455FA" w:rsidP="001F388B">
      <w:pPr>
        <w:pStyle w:val="ListParagraph"/>
        <w:widowControl w:val="0"/>
        <w:numPr>
          <w:ilvl w:val="0"/>
          <w:numId w:val="32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sz w:val="24"/>
          <w:szCs w:val="24"/>
        </w:rPr>
      </w:pPr>
      <w:r w:rsidRPr="001F388B">
        <w:rPr>
          <w:rFonts w:eastAsia="Arial Unicode MS"/>
          <w:sz w:val="24"/>
          <w:szCs w:val="24"/>
        </w:rPr>
        <w:t xml:space="preserve">Uchwałą </w:t>
      </w:r>
      <w:r w:rsidRPr="001F388B">
        <w:rPr>
          <w:sz w:val="24"/>
          <w:szCs w:val="24"/>
        </w:rPr>
        <w:t>Nr XXVI/434/12 Sejmiku Województwa Kujawsko-Pomorskiego z dnia 24 września 2012 r.</w:t>
      </w:r>
      <w:r w:rsidRPr="001F388B">
        <w:rPr>
          <w:rFonts w:eastAsia="Arial Unicode MS"/>
          <w:sz w:val="24"/>
          <w:szCs w:val="24"/>
        </w:rPr>
        <w:t xml:space="preserve"> w sprawie uchwalenia </w:t>
      </w:r>
      <w:r w:rsidRPr="001F388B">
        <w:rPr>
          <w:sz w:val="24"/>
          <w:szCs w:val="24"/>
          <w:lang w:eastAsia="en-US"/>
        </w:rPr>
        <w:t xml:space="preserve">Planu Gospodarki Odpadami Województwa Kujawsko-Pomorskiego na lata 2012-2017 z perspektywą na lata 2018-2023 </w:t>
      </w:r>
      <w:r w:rsidRPr="001F388B">
        <w:rPr>
          <w:sz w:val="24"/>
          <w:szCs w:val="24"/>
        </w:rPr>
        <w:t>(Dz. Urz. Woj. Kujawsko-Pomorskiego z 2012 r. poz. 2028 z późn. zm.)</w:t>
      </w:r>
      <w:r w:rsidRPr="001F388B">
        <w:rPr>
          <w:rFonts w:eastAsia="Arial Unicode MS"/>
          <w:sz w:val="24"/>
          <w:szCs w:val="24"/>
        </w:rPr>
        <w:t>;</w:t>
      </w:r>
    </w:p>
    <w:p w:rsidR="00B455FA" w:rsidRPr="001F388B" w:rsidRDefault="00B455FA" w:rsidP="001F388B">
      <w:pPr>
        <w:pStyle w:val="ListParagraph"/>
        <w:widowControl w:val="0"/>
        <w:numPr>
          <w:ilvl w:val="0"/>
          <w:numId w:val="32"/>
        </w:numPr>
        <w:suppressLineNumbers/>
        <w:suppressAutoHyphens/>
        <w:autoSpaceDN w:val="0"/>
        <w:spacing w:line="276" w:lineRule="auto"/>
        <w:jc w:val="both"/>
        <w:textAlignment w:val="baseline"/>
        <w:rPr>
          <w:rFonts w:eastAsia="Arial Unicode MS"/>
          <w:sz w:val="24"/>
          <w:szCs w:val="24"/>
        </w:rPr>
      </w:pPr>
      <w:r w:rsidRPr="001F388B">
        <w:rPr>
          <w:sz w:val="24"/>
          <w:szCs w:val="24"/>
        </w:rPr>
        <w:t>Uchwał</w:t>
      </w:r>
      <w:r w:rsidRPr="001F388B">
        <w:rPr>
          <w:rFonts w:eastAsia="TimesNewRoman"/>
          <w:sz w:val="24"/>
          <w:szCs w:val="24"/>
        </w:rPr>
        <w:t xml:space="preserve">ą </w:t>
      </w:r>
      <w:r w:rsidRPr="001F388B">
        <w:rPr>
          <w:sz w:val="24"/>
          <w:szCs w:val="24"/>
        </w:rPr>
        <w:t xml:space="preserve">Nr XXVI/435/12 Sejmiku Województwa Kujawsko-Pomorskiego z dnia 24 września 2012 r. w sprawie wykonania </w:t>
      </w:r>
      <w:r w:rsidRPr="001F388B">
        <w:rPr>
          <w:sz w:val="24"/>
          <w:szCs w:val="24"/>
          <w:lang w:eastAsia="en-US"/>
        </w:rPr>
        <w:t>Planu Gospodarki Odpadami Województwa Kujawsko-Pomorskiego na lata 2012-2017 z perspektywą na lata 2018-2023</w:t>
      </w:r>
      <w:r w:rsidRPr="001F388B">
        <w:rPr>
          <w:sz w:val="24"/>
          <w:szCs w:val="24"/>
        </w:rPr>
        <w:t xml:space="preserve"> (Dz. Urz. </w:t>
      </w:r>
      <w:bookmarkStart w:id="0" w:name="_GoBack"/>
      <w:bookmarkEnd w:id="0"/>
      <w:r w:rsidRPr="001F388B">
        <w:rPr>
          <w:sz w:val="24"/>
          <w:szCs w:val="24"/>
        </w:rPr>
        <w:t>Woj. Kujawsko-Pomorskiego z 2012 r. poz. 2029 z późn. zm.).</w:t>
      </w:r>
    </w:p>
    <w:sectPr w:rsidR="00B455FA" w:rsidRPr="001F388B" w:rsidSect="00577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FA" w:rsidRDefault="00B455FA" w:rsidP="00AE4D0B">
      <w:r>
        <w:separator/>
      </w:r>
    </w:p>
  </w:endnote>
  <w:endnote w:type="continuationSeparator" w:id="0">
    <w:p w:rsidR="00B455FA" w:rsidRDefault="00B455FA" w:rsidP="00AE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oudyHvyface-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FA" w:rsidRDefault="00B455FA" w:rsidP="00AE4D0B">
      <w:r>
        <w:separator/>
      </w:r>
    </w:p>
  </w:footnote>
  <w:footnote w:type="continuationSeparator" w:id="0">
    <w:p w:rsidR="00B455FA" w:rsidRDefault="00B455FA" w:rsidP="00AE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FA" w:rsidRDefault="00B455FA" w:rsidP="0055333B">
    <w:pPr>
      <w:pStyle w:val="Header"/>
      <w:tabs>
        <w:tab w:val="clear" w:pos="4536"/>
        <w:tab w:val="center" w:pos="5103"/>
      </w:tabs>
      <w:jc w:val="center"/>
      <w:rPr>
        <w:b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http://upload.wikimedia.org/wikipedia/commons/thumb/8/84/POL_gmina_Bytoń_COA.svg/100px-POL_gmina_Bytoń_COA.svg.png" style="position:absolute;left:0;text-align:left;margin-left:14.6pt;margin-top:-19.1pt;width:66.75pt;height:78.45pt;z-index:251658240;visibility:visible">
          <v:imagedata r:id="rId1" r:href="rId2"/>
          <w10:wrap type="square"/>
        </v:shape>
      </w:pict>
    </w:r>
    <w:r>
      <w:rPr>
        <w:b/>
        <w:sz w:val="56"/>
        <w:szCs w:val="56"/>
      </w:rPr>
      <w:t>Gmina Bytoń</w:t>
    </w:r>
  </w:p>
  <w:p w:rsidR="00B455FA" w:rsidRDefault="00B455FA" w:rsidP="0055333B">
    <w:pPr>
      <w:pStyle w:val="Header"/>
      <w:tabs>
        <w:tab w:val="clear" w:pos="4536"/>
        <w:tab w:val="center" w:pos="5103"/>
      </w:tabs>
      <w:jc w:val="center"/>
      <w:rPr>
        <w:b/>
        <w:sz w:val="26"/>
        <w:szCs w:val="26"/>
      </w:rPr>
    </w:pPr>
    <w:r>
      <w:rPr>
        <w:b/>
        <w:sz w:val="26"/>
        <w:szCs w:val="26"/>
      </w:rPr>
      <w:t>88-231 Bytoń 72</w:t>
    </w:r>
  </w:p>
  <w:p w:rsidR="00B455FA" w:rsidRPr="0055333B" w:rsidRDefault="00B455FA" w:rsidP="0055333B">
    <w:pPr>
      <w:pStyle w:val="Header"/>
      <w:tabs>
        <w:tab w:val="clear" w:pos="4536"/>
        <w:tab w:val="center" w:pos="5103"/>
      </w:tabs>
      <w:rPr>
        <w:lang w:val="en-US"/>
      </w:rPr>
    </w:pPr>
    <w:r>
      <w:tab/>
    </w:r>
    <w:r w:rsidRPr="0055333B">
      <w:t xml:space="preserve">tel. (+48 54) 285 1317, fax. </w:t>
    </w:r>
    <w:r>
      <w:rPr>
        <w:lang w:val="en-US"/>
      </w:rPr>
      <w:t xml:space="preserve">(+48 54) 285 1377, e-mail: </w:t>
    </w:r>
    <w:hyperlink r:id="rId3" w:history="1">
      <w:r>
        <w:rPr>
          <w:rStyle w:val="Hyperlink"/>
          <w:lang w:val="en-US"/>
        </w:rPr>
        <w:t>sekretarz@ugbyton.pl</w:t>
      </w:r>
    </w:hyperlink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0" type="#_x0000_t32" style="position:absolute;margin-left:0;margin-top:20.15pt;width:485.25pt;height:0;z-index:25165721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" strokecolor="green" strokeweight="1pt"/>
      </w:pict>
    </w:r>
  </w:p>
  <w:p w:rsidR="00B455FA" w:rsidRPr="0055333B" w:rsidRDefault="00B455F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trike w:val="0"/>
        <w:dstrike w:val="0"/>
        <w:position w:val="0"/>
        <w:sz w:val="24"/>
        <w:vertAlign w:val="baseline"/>
      </w:rPr>
    </w:lvl>
  </w:abstractNum>
  <w:abstractNum w:abstractNumId="1">
    <w:nsid w:val="01350D5A"/>
    <w:multiLevelType w:val="hybridMultilevel"/>
    <w:tmpl w:val="D1B8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3452A"/>
    <w:multiLevelType w:val="hybridMultilevel"/>
    <w:tmpl w:val="A350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074D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344FC"/>
    <w:multiLevelType w:val="hybridMultilevel"/>
    <w:tmpl w:val="50C88944"/>
    <w:lvl w:ilvl="0" w:tplc="86F285F2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4">
    <w:nsid w:val="0A2F501E"/>
    <w:multiLevelType w:val="hybridMultilevel"/>
    <w:tmpl w:val="1AA6CE80"/>
    <w:lvl w:ilvl="0" w:tplc="86F285F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0AD95D1C"/>
    <w:multiLevelType w:val="hybridMultilevel"/>
    <w:tmpl w:val="8C38E188"/>
    <w:lvl w:ilvl="0" w:tplc="1E2AAD90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6">
    <w:nsid w:val="0AE0635B"/>
    <w:multiLevelType w:val="hybridMultilevel"/>
    <w:tmpl w:val="EDCE95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C34E0C"/>
    <w:multiLevelType w:val="hybridMultilevel"/>
    <w:tmpl w:val="EBAEFF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D860F86"/>
    <w:multiLevelType w:val="hybridMultilevel"/>
    <w:tmpl w:val="6276B6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20147A"/>
    <w:multiLevelType w:val="multilevel"/>
    <w:tmpl w:val="C39CCBC0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120"/>
      </w:pPr>
      <w:rPr>
        <w:rFonts w:cs="Times New Roman" w:hint="default"/>
        <w:sz w:val="32"/>
        <w:szCs w:val="32"/>
      </w:rPr>
    </w:lvl>
    <w:lvl w:ilvl="2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0">
    <w:nsid w:val="198E16AD"/>
    <w:multiLevelType w:val="hybridMultilevel"/>
    <w:tmpl w:val="A350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074D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62E6E"/>
    <w:multiLevelType w:val="hybridMultilevel"/>
    <w:tmpl w:val="CCC2AB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424034"/>
    <w:multiLevelType w:val="hybridMultilevel"/>
    <w:tmpl w:val="138C491C"/>
    <w:lvl w:ilvl="0" w:tplc="2392DA0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62217"/>
    <w:multiLevelType w:val="hybridMultilevel"/>
    <w:tmpl w:val="8CEEFD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0D6783"/>
    <w:multiLevelType w:val="hybridMultilevel"/>
    <w:tmpl w:val="9E0A800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>
    <w:nsid w:val="341A0DD2"/>
    <w:multiLevelType w:val="hybridMultilevel"/>
    <w:tmpl w:val="1E90C008"/>
    <w:lvl w:ilvl="0" w:tplc="016280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363F3D4E"/>
    <w:multiLevelType w:val="hybridMultilevel"/>
    <w:tmpl w:val="C8DAD12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8535124"/>
    <w:multiLevelType w:val="hybridMultilevel"/>
    <w:tmpl w:val="35043A38"/>
    <w:lvl w:ilvl="0" w:tplc="86F285F2">
      <w:start w:val="1"/>
      <w:numFmt w:val="lowerLetter"/>
      <w:lvlText w:val="%1)"/>
      <w:lvlJc w:val="left"/>
      <w:pPr>
        <w:ind w:left="205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18">
    <w:nsid w:val="4CF4663B"/>
    <w:multiLevelType w:val="hybridMultilevel"/>
    <w:tmpl w:val="AEA21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3445E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DE6E5C"/>
    <w:multiLevelType w:val="hybridMultilevel"/>
    <w:tmpl w:val="409E394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52B51F2D"/>
    <w:multiLevelType w:val="multilevel"/>
    <w:tmpl w:val="E878E9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FFFFFF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53BD3FB6"/>
    <w:multiLevelType w:val="hybridMultilevel"/>
    <w:tmpl w:val="50E49DBC"/>
    <w:lvl w:ilvl="0" w:tplc="04150011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2">
    <w:nsid w:val="55DB6D22"/>
    <w:multiLevelType w:val="hybridMultilevel"/>
    <w:tmpl w:val="620E0A9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6717A32"/>
    <w:multiLevelType w:val="hybridMultilevel"/>
    <w:tmpl w:val="08A62E46"/>
    <w:lvl w:ilvl="0" w:tplc="6EFC3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0B0149"/>
    <w:multiLevelType w:val="hybridMultilevel"/>
    <w:tmpl w:val="50E49DBC"/>
    <w:lvl w:ilvl="0" w:tplc="04150011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5">
    <w:nsid w:val="5D76473D"/>
    <w:multiLevelType w:val="hybridMultilevel"/>
    <w:tmpl w:val="72AE00E2"/>
    <w:lvl w:ilvl="0" w:tplc="86F285F2">
      <w:start w:val="1"/>
      <w:numFmt w:val="lowerLetter"/>
      <w:lvlText w:val="%1)"/>
      <w:lvlJc w:val="left"/>
      <w:pPr>
        <w:ind w:left="23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  <w:rPr>
        <w:rFonts w:cs="Times New Roman"/>
      </w:rPr>
    </w:lvl>
  </w:abstractNum>
  <w:abstractNum w:abstractNumId="26">
    <w:nsid w:val="62687418"/>
    <w:multiLevelType w:val="hybridMultilevel"/>
    <w:tmpl w:val="F9D055F8"/>
    <w:lvl w:ilvl="0" w:tplc="C112894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66743316"/>
    <w:multiLevelType w:val="hybridMultilevel"/>
    <w:tmpl w:val="2F96D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E96D60"/>
    <w:multiLevelType w:val="hybridMultilevel"/>
    <w:tmpl w:val="E2CA0D24"/>
    <w:lvl w:ilvl="0" w:tplc="88E065D8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B3271D"/>
    <w:multiLevelType w:val="hybridMultilevel"/>
    <w:tmpl w:val="97761B04"/>
    <w:lvl w:ilvl="0" w:tplc="1E2AAD9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24C23B7"/>
    <w:multiLevelType w:val="hybridMultilevel"/>
    <w:tmpl w:val="CD8E3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F102EE"/>
    <w:multiLevelType w:val="hybridMultilevel"/>
    <w:tmpl w:val="72AE00E2"/>
    <w:lvl w:ilvl="0" w:tplc="86F285F2">
      <w:start w:val="1"/>
      <w:numFmt w:val="lowerLetter"/>
      <w:lvlText w:val="%1)"/>
      <w:lvlJc w:val="left"/>
      <w:pPr>
        <w:ind w:left="23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  <w:rPr>
        <w:rFonts w:cs="Times New Roman"/>
      </w:rPr>
    </w:lvl>
  </w:abstractNum>
  <w:abstractNum w:abstractNumId="32">
    <w:nsid w:val="7A7A6D78"/>
    <w:multiLevelType w:val="hybridMultilevel"/>
    <w:tmpl w:val="252EB1B0"/>
    <w:lvl w:ilvl="0" w:tplc="016280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CD245C0"/>
    <w:multiLevelType w:val="multilevel"/>
    <w:tmpl w:val="427C1326"/>
    <w:lvl w:ilvl="0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Arial Unicode MS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9"/>
  </w:num>
  <w:num w:numId="5">
    <w:abstractNumId w:val="15"/>
  </w:num>
  <w:num w:numId="6">
    <w:abstractNumId w:val="9"/>
  </w:num>
  <w:num w:numId="7">
    <w:abstractNumId w:val="32"/>
  </w:num>
  <w:num w:numId="8">
    <w:abstractNumId w:val="26"/>
  </w:num>
  <w:num w:numId="9">
    <w:abstractNumId w:val="33"/>
  </w:num>
  <w:num w:numId="10">
    <w:abstractNumId w:val="6"/>
  </w:num>
  <w:num w:numId="11">
    <w:abstractNumId w:val="11"/>
  </w:num>
  <w:num w:numId="12">
    <w:abstractNumId w:val="23"/>
  </w:num>
  <w:num w:numId="13">
    <w:abstractNumId w:val="7"/>
  </w:num>
  <w:num w:numId="14">
    <w:abstractNumId w:val="21"/>
  </w:num>
  <w:num w:numId="15">
    <w:abstractNumId w:val="22"/>
  </w:num>
  <w:num w:numId="16">
    <w:abstractNumId w:val="27"/>
  </w:num>
  <w:num w:numId="17">
    <w:abstractNumId w:val="28"/>
  </w:num>
  <w:num w:numId="18">
    <w:abstractNumId w:val="16"/>
  </w:num>
  <w:num w:numId="19">
    <w:abstractNumId w:val="18"/>
  </w:num>
  <w:num w:numId="20">
    <w:abstractNumId w:val="13"/>
  </w:num>
  <w:num w:numId="21">
    <w:abstractNumId w:val="17"/>
  </w:num>
  <w:num w:numId="22">
    <w:abstractNumId w:val="12"/>
  </w:num>
  <w:num w:numId="23">
    <w:abstractNumId w:val="1"/>
  </w:num>
  <w:num w:numId="24">
    <w:abstractNumId w:val="24"/>
  </w:num>
  <w:num w:numId="25">
    <w:abstractNumId w:val="25"/>
  </w:num>
  <w:num w:numId="26">
    <w:abstractNumId w:val="3"/>
  </w:num>
  <w:num w:numId="27">
    <w:abstractNumId w:val="14"/>
  </w:num>
  <w:num w:numId="28">
    <w:abstractNumId w:val="31"/>
  </w:num>
  <w:num w:numId="29">
    <w:abstractNumId w:val="5"/>
  </w:num>
  <w:num w:numId="30">
    <w:abstractNumId w:val="29"/>
  </w:num>
  <w:num w:numId="31">
    <w:abstractNumId w:val="10"/>
  </w:num>
  <w:num w:numId="32">
    <w:abstractNumId w:val="30"/>
  </w:num>
  <w:num w:numId="33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D0B"/>
    <w:rsid w:val="00000316"/>
    <w:rsid w:val="000137DB"/>
    <w:rsid w:val="000211DB"/>
    <w:rsid w:val="00042CB4"/>
    <w:rsid w:val="000915AB"/>
    <w:rsid w:val="000D0A8B"/>
    <w:rsid w:val="000F578F"/>
    <w:rsid w:val="001007C5"/>
    <w:rsid w:val="00131CB0"/>
    <w:rsid w:val="001820F1"/>
    <w:rsid w:val="0018789C"/>
    <w:rsid w:val="00191CE4"/>
    <w:rsid w:val="001A0062"/>
    <w:rsid w:val="001A7BD9"/>
    <w:rsid w:val="001B520B"/>
    <w:rsid w:val="001C41EB"/>
    <w:rsid w:val="001F388B"/>
    <w:rsid w:val="001F3D46"/>
    <w:rsid w:val="001F7FBA"/>
    <w:rsid w:val="00262705"/>
    <w:rsid w:val="00262FF6"/>
    <w:rsid w:val="00277C2E"/>
    <w:rsid w:val="00280EAB"/>
    <w:rsid w:val="002A609A"/>
    <w:rsid w:val="002C212D"/>
    <w:rsid w:val="002C45D1"/>
    <w:rsid w:val="002E6FEB"/>
    <w:rsid w:val="0031610A"/>
    <w:rsid w:val="00321A5B"/>
    <w:rsid w:val="003356C7"/>
    <w:rsid w:val="00347739"/>
    <w:rsid w:val="00354030"/>
    <w:rsid w:val="00365280"/>
    <w:rsid w:val="003654A3"/>
    <w:rsid w:val="00365DC8"/>
    <w:rsid w:val="00373C12"/>
    <w:rsid w:val="0037662F"/>
    <w:rsid w:val="003832C2"/>
    <w:rsid w:val="003833AC"/>
    <w:rsid w:val="00395AFF"/>
    <w:rsid w:val="003A06D4"/>
    <w:rsid w:val="003B7FCF"/>
    <w:rsid w:val="003E35FD"/>
    <w:rsid w:val="003E604A"/>
    <w:rsid w:val="003F4BA4"/>
    <w:rsid w:val="003F4D41"/>
    <w:rsid w:val="00404F9C"/>
    <w:rsid w:val="00452F97"/>
    <w:rsid w:val="0045781B"/>
    <w:rsid w:val="00461025"/>
    <w:rsid w:val="00463382"/>
    <w:rsid w:val="00463BCB"/>
    <w:rsid w:val="00466F8E"/>
    <w:rsid w:val="004722DE"/>
    <w:rsid w:val="00497D07"/>
    <w:rsid w:val="004A11BD"/>
    <w:rsid w:val="004F576B"/>
    <w:rsid w:val="00516EB4"/>
    <w:rsid w:val="0051748A"/>
    <w:rsid w:val="00521F84"/>
    <w:rsid w:val="00522533"/>
    <w:rsid w:val="0052623A"/>
    <w:rsid w:val="00527356"/>
    <w:rsid w:val="005335AB"/>
    <w:rsid w:val="00535C58"/>
    <w:rsid w:val="0053775C"/>
    <w:rsid w:val="0055333B"/>
    <w:rsid w:val="005578EF"/>
    <w:rsid w:val="005777A4"/>
    <w:rsid w:val="005804EB"/>
    <w:rsid w:val="0059061D"/>
    <w:rsid w:val="005A7AE1"/>
    <w:rsid w:val="005C5527"/>
    <w:rsid w:val="005E05AB"/>
    <w:rsid w:val="005F2E2D"/>
    <w:rsid w:val="00604B29"/>
    <w:rsid w:val="00606B52"/>
    <w:rsid w:val="00622B03"/>
    <w:rsid w:val="00671F0B"/>
    <w:rsid w:val="00674304"/>
    <w:rsid w:val="006A3CBB"/>
    <w:rsid w:val="006B136D"/>
    <w:rsid w:val="006B1F7D"/>
    <w:rsid w:val="006B1FD0"/>
    <w:rsid w:val="006E50A0"/>
    <w:rsid w:val="006E7BC5"/>
    <w:rsid w:val="00736737"/>
    <w:rsid w:val="00743CC1"/>
    <w:rsid w:val="0076552B"/>
    <w:rsid w:val="00790679"/>
    <w:rsid w:val="007A7382"/>
    <w:rsid w:val="007B07ED"/>
    <w:rsid w:val="007E2482"/>
    <w:rsid w:val="007F1E5C"/>
    <w:rsid w:val="007F1F8B"/>
    <w:rsid w:val="00811C56"/>
    <w:rsid w:val="008345B0"/>
    <w:rsid w:val="008802C2"/>
    <w:rsid w:val="008877E2"/>
    <w:rsid w:val="008916A1"/>
    <w:rsid w:val="00891F1A"/>
    <w:rsid w:val="008A0829"/>
    <w:rsid w:val="008A5975"/>
    <w:rsid w:val="008B5C20"/>
    <w:rsid w:val="008C0123"/>
    <w:rsid w:val="008C7174"/>
    <w:rsid w:val="008D394C"/>
    <w:rsid w:val="00904992"/>
    <w:rsid w:val="00912CEE"/>
    <w:rsid w:val="00923898"/>
    <w:rsid w:val="00925461"/>
    <w:rsid w:val="00931DCE"/>
    <w:rsid w:val="00934449"/>
    <w:rsid w:val="00955DCE"/>
    <w:rsid w:val="00975B9E"/>
    <w:rsid w:val="00976A41"/>
    <w:rsid w:val="00992039"/>
    <w:rsid w:val="009C543C"/>
    <w:rsid w:val="00A21086"/>
    <w:rsid w:val="00A246AE"/>
    <w:rsid w:val="00A335CF"/>
    <w:rsid w:val="00A474B3"/>
    <w:rsid w:val="00A57FA8"/>
    <w:rsid w:val="00A63381"/>
    <w:rsid w:val="00A65667"/>
    <w:rsid w:val="00A85587"/>
    <w:rsid w:val="00AA0B59"/>
    <w:rsid w:val="00AB38F8"/>
    <w:rsid w:val="00AB3ABC"/>
    <w:rsid w:val="00AB6842"/>
    <w:rsid w:val="00AD5A4C"/>
    <w:rsid w:val="00AE30C5"/>
    <w:rsid w:val="00AE4D0B"/>
    <w:rsid w:val="00B0199C"/>
    <w:rsid w:val="00B12B86"/>
    <w:rsid w:val="00B16E5E"/>
    <w:rsid w:val="00B30D72"/>
    <w:rsid w:val="00B455FA"/>
    <w:rsid w:val="00B45CE0"/>
    <w:rsid w:val="00B465E7"/>
    <w:rsid w:val="00B66DD5"/>
    <w:rsid w:val="00B7409F"/>
    <w:rsid w:val="00B9041D"/>
    <w:rsid w:val="00B90E78"/>
    <w:rsid w:val="00BA5F94"/>
    <w:rsid w:val="00BA6AC3"/>
    <w:rsid w:val="00BB1184"/>
    <w:rsid w:val="00BC5045"/>
    <w:rsid w:val="00BD1E34"/>
    <w:rsid w:val="00BD3EB7"/>
    <w:rsid w:val="00BF4518"/>
    <w:rsid w:val="00C11556"/>
    <w:rsid w:val="00C149AC"/>
    <w:rsid w:val="00C33C42"/>
    <w:rsid w:val="00C43B4D"/>
    <w:rsid w:val="00C53483"/>
    <w:rsid w:val="00C55138"/>
    <w:rsid w:val="00C56B90"/>
    <w:rsid w:val="00C72AB7"/>
    <w:rsid w:val="00C95A56"/>
    <w:rsid w:val="00CC6382"/>
    <w:rsid w:val="00D033FA"/>
    <w:rsid w:val="00D12C3D"/>
    <w:rsid w:val="00D14192"/>
    <w:rsid w:val="00D142E5"/>
    <w:rsid w:val="00D41D28"/>
    <w:rsid w:val="00D442CD"/>
    <w:rsid w:val="00D532DA"/>
    <w:rsid w:val="00D63243"/>
    <w:rsid w:val="00D65240"/>
    <w:rsid w:val="00D817AC"/>
    <w:rsid w:val="00DA50CD"/>
    <w:rsid w:val="00DA6753"/>
    <w:rsid w:val="00DB6DE2"/>
    <w:rsid w:val="00DD1A2D"/>
    <w:rsid w:val="00DD5E2D"/>
    <w:rsid w:val="00DE4146"/>
    <w:rsid w:val="00E022F3"/>
    <w:rsid w:val="00E24650"/>
    <w:rsid w:val="00E25781"/>
    <w:rsid w:val="00E3662F"/>
    <w:rsid w:val="00E64AC6"/>
    <w:rsid w:val="00E868EC"/>
    <w:rsid w:val="00EA343E"/>
    <w:rsid w:val="00EB25D9"/>
    <w:rsid w:val="00EB568D"/>
    <w:rsid w:val="00ED17CB"/>
    <w:rsid w:val="00EE1B46"/>
    <w:rsid w:val="00F139ED"/>
    <w:rsid w:val="00F42E8A"/>
    <w:rsid w:val="00F509F0"/>
    <w:rsid w:val="00F57B41"/>
    <w:rsid w:val="00F62CD9"/>
    <w:rsid w:val="00F7324F"/>
    <w:rsid w:val="00FA1D14"/>
    <w:rsid w:val="00FA1FC2"/>
    <w:rsid w:val="00FA649D"/>
    <w:rsid w:val="00FD172A"/>
    <w:rsid w:val="00F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D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6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650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E4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D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4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D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4D0B"/>
    <w:pPr>
      <w:ind w:left="720"/>
      <w:contextualSpacing/>
    </w:pPr>
  </w:style>
  <w:style w:type="table" w:styleId="TableGrid">
    <w:name w:val="Table Grid"/>
    <w:basedOn w:val="TableNormal"/>
    <w:uiPriority w:val="99"/>
    <w:rsid w:val="007F1F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1FC2"/>
    <w:pPr>
      <w:widowControl w:val="0"/>
      <w:autoSpaceDE w:val="0"/>
      <w:autoSpaceDN w:val="0"/>
      <w:adjustRightInd w:val="0"/>
    </w:pPr>
    <w:rPr>
      <w:rFonts w:ascii="GoudyHvyface-L2" w:eastAsia="Times New Roman" w:hAnsi="GoudyHvyface-L2" w:cs="GoudyHvyface-L2"/>
      <w:color w:val="00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FA1FC2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FA1FC2"/>
    <w:pPr>
      <w:shd w:val="clear" w:color="auto" w:fill="FFFFFF"/>
      <w:spacing w:before="540" w:after="360" w:line="250" w:lineRule="exact"/>
      <w:ind w:hanging="1720"/>
      <w:jc w:val="both"/>
    </w:pPr>
    <w:rPr>
      <w:rFonts w:ascii="Arial" w:eastAsia="Calibri" w:hAnsi="Arial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5533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1A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5B"/>
    <w:rPr>
      <w:rFonts w:ascii="Tahoma" w:hAnsi="Tahoma"/>
      <w:sz w:val="16"/>
    </w:rPr>
  </w:style>
  <w:style w:type="paragraph" w:styleId="NoSpacing">
    <w:name w:val="No Spacing"/>
    <w:uiPriority w:val="99"/>
    <w:qFormat/>
    <w:rsid w:val="00466F8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z@ugbyton.pl" TargetMode="External"/><Relationship Id="rId2" Type="http://schemas.openxmlformats.org/officeDocument/2006/relationships/image" Target="http://upload.wikimedia.org/wikipedia/commons/thumb/8/84/POL_gmina_Byto&#324;_COA.svg/100px-POL_gmina_Byto&#324;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5563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nr: ZP</dc:title>
  <dc:subject/>
  <dc:creator>Sylwia Augustyniak</dc:creator>
  <cp:keywords/>
  <dc:description/>
  <cp:lastModifiedBy>Jąkała</cp:lastModifiedBy>
  <cp:revision>2</cp:revision>
  <cp:lastPrinted>2015-12-03T17:10:00Z</cp:lastPrinted>
  <dcterms:created xsi:type="dcterms:W3CDTF">2015-12-04T10:14:00Z</dcterms:created>
  <dcterms:modified xsi:type="dcterms:W3CDTF">2015-12-04T10:14:00Z</dcterms:modified>
</cp:coreProperties>
</file>